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A1B" w:rsidRPr="00152D12" w:rsidRDefault="00D20151" w:rsidP="00706AA8">
      <w:pPr>
        <w:pStyle w:val="Tekstpodstawowy2"/>
        <w:tabs>
          <w:tab w:val="left" w:pos="7548"/>
        </w:tabs>
        <w:spacing w:line="240" w:lineRule="auto"/>
        <w:rPr>
          <w:rFonts w:ascii="Arial" w:hAnsi="Arial" w:cs="Arial"/>
          <w:sz w:val="18"/>
          <w:szCs w:val="18"/>
        </w:rPr>
      </w:pPr>
      <w:r w:rsidRPr="00152D12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1A041A5" wp14:editId="6C03290F">
            <wp:extent cx="5759450" cy="762020"/>
            <wp:effectExtent l="19050" t="0" r="0" b="0"/>
            <wp:docPr id="9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152D12" w:rsidRDefault="00834A1B" w:rsidP="00D11292">
      <w:pPr>
        <w:pStyle w:val="Tekstpodstawowy2"/>
        <w:tabs>
          <w:tab w:val="left" w:pos="7548"/>
        </w:tabs>
        <w:spacing w:line="240" w:lineRule="auto"/>
        <w:ind w:left="5103"/>
        <w:rPr>
          <w:rFonts w:ascii="Arial" w:hAnsi="Arial" w:cs="Arial"/>
          <w:color w:val="000000" w:themeColor="text1"/>
          <w:sz w:val="18"/>
          <w:szCs w:val="18"/>
        </w:rPr>
      </w:pPr>
    </w:p>
    <w:p w:rsidR="00834A1B" w:rsidRPr="00152D12" w:rsidRDefault="000C2FBB" w:rsidP="00651965">
      <w:pPr>
        <w:pStyle w:val="Tekstpodstawowy2"/>
        <w:tabs>
          <w:tab w:val="left" w:pos="7548"/>
        </w:tabs>
        <w:spacing w:line="240" w:lineRule="auto"/>
        <w:ind w:left="5103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Arial" w:hAnsi="Arial" w:cs="Arial"/>
          <w:color w:val="000000" w:themeColor="text1"/>
          <w:sz w:val="18"/>
          <w:szCs w:val="18"/>
        </w:rPr>
        <w:t>Załącznik nr</w:t>
      </w:r>
      <w:r w:rsidR="00027D47" w:rsidRPr="00152D1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6462C0" w:rsidRPr="00152D1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5352DB" w:rsidRPr="00152D12">
        <w:rPr>
          <w:rFonts w:ascii="Arial" w:hAnsi="Arial" w:cs="Arial"/>
          <w:color w:val="000000" w:themeColor="text1"/>
          <w:sz w:val="18"/>
          <w:szCs w:val="18"/>
        </w:rPr>
        <w:t xml:space="preserve">13  </w:t>
      </w:r>
      <w:r w:rsidR="00834A1B" w:rsidRPr="00152D12">
        <w:rPr>
          <w:rFonts w:ascii="Arial" w:hAnsi="Arial" w:cs="Arial"/>
          <w:color w:val="000000" w:themeColor="text1"/>
          <w:sz w:val="18"/>
          <w:szCs w:val="18"/>
        </w:rPr>
        <w:t>do</w:t>
      </w:r>
      <w:r w:rsidR="0074547A" w:rsidRPr="00152D12">
        <w:rPr>
          <w:rFonts w:ascii="Arial" w:hAnsi="Arial" w:cs="Arial"/>
          <w:color w:val="000000" w:themeColor="text1"/>
          <w:sz w:val="18"/>
          <w:szCs w:val="18"/>
        </w:rPr>
        <w:t xml:space="preserve"> Regulaminu </w:t>
      </w:r>
      <w:r w:rsidR="0074547A" w:rsidRPr="00152D12">
        <w:rPr>
          <w:rFonts w:ascii="Arial" w:hAnsi="Arial" w:cs="Arial"/>
          <w:color w:val="000000" w:themeColor="text1"/>
          <w:sz w:val="18"/>
          <w:szCs w:val="18"/>
        </w:rPr>
        <w:br/>
        <w:t>konkursu nr RPWM.</w:t>
      </w:r>
      <w:r w:rsidR="006A27C1" w:rsidRPr="00152D12">
        <w:rPr>
          <w:rFonts w:ascii="Arial" w:hAnsi="Arial" w:cs="Arial"/>
          <w:color w:val="000000" w:themeColor="text1"/>
          <w:sz w:val="18"/>
          <w:szCs w:val="18"/>
        </w:rPr>
        <w:t>0</w:t>
      </w:r>
      <w:r w:rsidR="00160BB9" w:rsidRPr="00152D12">
        <w:rPr>
          <w:rFonts w:ascii="Arial" w:hAnsi="Arial" w:cs="Arial"/>
          <w:color w:val="000000" w:themeColor="text1"/>
          <w:sz w:val="18"/>
          <w:szCs w:val="18"/>
        </w:rPr>
        <w:t>1.</w:t>
      </w:r>
      <w:r w:rsidR="002C0C3B" w:rsidRPr="00152D12">
        <w:rPr>
          <w:rFonts w:ascii="Arial" w:hAnsi="Arial" w:cs="Arial"/>
          <w:color w:val="000000" w:themeColor="text1"/>
          <w:sz w:val="18"/>
          <w:szCs w:val="18"/>
        </w:rPr>
        <w:t>0</w:t>
      </w:r>
      <w:r w:rsidR="00295931" w:rsidRPr="00152D12">
        <w:rPr>
          <w:rFonts w:ascii="Arial" w:hAnsi="Arial" w:cs="Arial"/>
          <w:color w:val="000000" w:themeColor="text1"/>
          <w:sz w:val="18"/>
          <w:szCs w:val="18"/>
        </w:rPr>
        <w:t>4</w:t>
      </w:r>
      <w:r w:rsidR="00160BB9" w:rsidRPr="00152D12">
        <w:rPr>
          <w:rFonts w:ascii="Arial" w:hAnsi="Arial" w:cs="Arial"/>
          <w:color w:val="000000" w:themeColor="text1"/>
          <w:sz w:val="18"/>
          <w:szCs w:val="18"/>
        </w:rPr>
        <w:t>.</w:t>
      </w:r>
      <w:r w:rsidR="002C0C3B" w:rsidRPr="00152D12">
        <w:rPr>
          <w:rFonts w:ascii="Arial" w:hAnsi="Arial" w:cs="Arial"/>
          <w:color w:val="000000" w:themeColor="text1"/>
          <w:sz w:val="18"/>
          <w:szCs w:val="18"/>
        </w:rPr>
        <w:t>0</w:t>
      </w:r>
      <w:r w:rsidR="00295931" w:rsidRPr="00152D12">
        <w:rPr>
          <w:rFonts w:ascii="Arial" w:hAnsi="Arial" w:cs="Arial"/>
          <w:color w:val="000000" w:themeColor="text1"/>
          <w:sz w:val="18"/>
          <w:szCs w:val="18"/>
        </w:rPr>
        <w:t>3</w:t>
      </w:r>
      <w:r w:rsidR="00160BB9" w:rsidRPr="00152D12">
        <w:rPr>
          <w:rFonts w:ascii="Arial" w:hAnsi="Arial" w:cs="Arial"/>
          <w:color w:val="000000" w:themeColor="text1"/>
          <w:sz w:val="18"/>
          <w:szCs w:val="18"/>
        </w:rPr>
        <w:t>-</w:t>
      </w:r>
      <w:r w:rsidR="002C0C3B" w:rsidRPr="00152D12">
        <w:rPr>
          <w:rFonts w:ascii="Arial" w:hAnsi="Arial" w:cs="Arial"/>
          <w:color w:val="000000" w:themeColor="text1"/>
          <w:sz w:val="18"/>
          <w:szCs w:val="18"/>
        </w:rPr>
        <w:t>IP</w:t>
      </w:r>
      <w:r w:rsidR="00160BB9" w:rsidRPr="00152D12">
        <w:rPr>
          <w:rFonts w:ascii="Arial" w:hAnsi="Arial" w:cs="Arial"/>
          <w:color w:val="000000" w:themeColor="text1"/>
          <w:sz w:val="18"/>
          <w:szCs w:val="18"/>
        </w:rPr>
        <w:t>.00-28-001/17</w:t>
      </w:r>
      <w:r w:rsidR="0017332F" w:rsidRPr="00152D12">
        <w:rPr>
          <w:rFonts w:ascii="Arial" w:hAnsi="Arial" w:cs="Arial"/>
          <w:color w:val="000000" w:themeColor="text1"/>
          <w:sz w:val="18"/>
          <w:szCs w:val="18"/>
        </w:rPr>
        <w:br/>
        <w:t xml:space="preserve">z </w:t>
      </w:r>
      <w:r w:rsidR="00703D20" w:rsidRPr="00152D12">
        <w:rPr>
          <w:rFonts w:ascii="Arial" w:hAnsi="Arial" w:cs="Arial"/>
          <w:sz w:val="18"/>
          <w:szCs w:val="18"/>
        </w:rPr>
        <w:t>28.02.2017</w:t>
      </w:r>
      <w:r w:rsidR="00834A1B" w:rsidRPr="00152D12">
        <w:rPr>
          <w:rFonts w:ascii="Arial" w:hAnsi="Arial" w:cs="Arial"/>
          <w:color w:val="000000" w:themeColor="text1"/>
          <w:sz w:val="18"/>
          <w:szCs w:val="18"/>
        </w:rPr>
        <w:t xml:space="preserve"> r.</w:t>
      </w:r>
    </w:p>
    <w:p w:rsidR="00834A1B" w:rsidRPr="00152D12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834A1B" w:rsidRPr="00152D12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152D12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152D12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152D12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152D12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152D12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152D12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834A1B" w:rsidRPr="00152D12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834A1B" w:rsidRPr="00152D12" w:rsidRDefault="00834A1B" w:rsidP="00101173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152D12">
        <w:rPr>
          <w:rFonts w:ascii="Arial" w:hAnsi="Arial" w:cs="Arial"/>
          <w:b/>
          <w:sz w:val="36"/>
          <w:szCs w:val="36"/>
        </w:rPr>
        <w:t>REGULAMIN KOMISJI OCENY PROJEKTÓW</w:t>
      </w:r>
      <w:r w:rsidRPr="00152D12">
        <w:rPr>
          <w:rFonts w:ascii="Arial" w:hAnsi="Arial" w:cs="Arial"/>
          <w:b/>
          <w:sz w:val="32"/>
          <w:szCs w:val="32"/>
        </w:rPr>
        <w:t xml:space="preserve"> </w:t>
      </w:r>
      <w:r w:rsidRPr="00152D12">
        <w:rPr>
          <w:rFonts w:ascii="Arial" w:hAnsi="Arial" w:cs="Arial"/>
          <w:b/>
          <w:sz w:val="32"/>
          <w:szCs w:val="32"/>
        </w:rPr>
        <w:br/>
      </w:r>
      <w:r w:rsidRPr="00152D12">
        <w:rPr>
          <w:rFonts w:ascii="Arial" w:hAnsi="Arial" w:cs="Arial"/>
          <w:b/>
          <w:sz w:val="28"/>
          <w:szCs w:val="28"/>
        </w:rPr>
        <w:t xml:space="preserve">W RAMACH </w:t>
      </w:r>
      <w:r w:rsidRPr="00152D12">
        <w:rPr>
          <w:rFonts w:ascii="Arial" w:hAnsi="Arial" w:cs="Arial"/>
          <w:b/>
          <w:sz w:val="28"/>
          <w:szCs w:val="28"/>
        </w:rPr>
        <w:br/>
        <w:t xml:space="preserve">REGIONALNEGO PROGRAMU OPERACYJNEGO WOJEWÓDZTWA WARMIŃSKO-MAZURSKIEGO </w:t>
      </w:r>
      <w:r w:rsidRPr="00152D12">
        <w:rPr>
          <w:rFonts w:ascii="Arial" w:hAnsi="Arial" w:cs="Arial"/>
          <w:b/>
          <w:sz w:val="28"/>
          <w:szCs w:val="28"/>
        </w:rPr>
        <w:br/>
        <w:t>NA LATA 2014-2020</w:t>
      </w: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706AA8">
      <w:pPr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</w:p>
    <w:p w:rsidR="00834A1B" w:rsidRPr="00152D12" w:rsidRDefault="00834A1B" w:rsidP="006D4474">
      <w:pPr>
        <w:rPr>
          <w:rFonts w:ascii="Arial" w:hAnsi="Arial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Arial" w:hAnsi="Arial" w:cs="Arial"/>
          <w:sz w:val="20"/>
          <w:szCs w:val="20"/>
        </w:rPr>
      </w:pPr>
      <w:r w:rsidRPr="00152D12">
        <w:rPr>
          <w:rFonts w:ascii="Arial" w:hAnsi="Arial" w:cs="Arial"/>
          <w:sz w:val="20"/>
          <w:szCs w:val="20"/>
        </w:rPr>
        <w:t xml:space="preserve">Olsztyn, </w:t>
      </w:r>
      <w:r w:rsidR="00703D20" w:rsidRPr="00152D12">
        <w:rPr>
          <w:rFonts w:ascii="Arial" w:hAnsi="Arial" w:cs="Arial"/>
          <w:sz w:val="18"/>
          <w:szCs w:val="18"/>
        </w:rPr>
        <w:t>28.02.2017</w:t>
      </w:r>
      <w:r w:rsidRPr="00152D12">
        <w:rPr>
          <w:rFonts w:ascii="Arial" w:hAnsi="Arial" w:cs="Arial"/>
          <w:sz w:val="20"/>
          <w:szCs w:val="20"/>
        </w:rPr>
        <w:t xml:space="preserve"> r. </w:t>
      </w:r>
    </w:p>
    <w:p w:rsidR="00834A1B" w:rsidRPr="00152D12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Calibri" w:hAnsi="Calibri" w:cs="Arial"/>
          <w:sz w:val="20"/>
          <w:szCs w:val="20"/>
        </w:rPr>
      </w:pPr>
    </w:p>
    <w:p w:rsidR="006B4C95" w:rsidRPr="00152D12" w:rsidRDefault="006B4C95" w:rsidP="00101173">
      <w:pPr>
        <w:jc w:val="center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lastRenderedPageBreak/>
        <w:t>§ 1</w:t>
      </w:r>
    </w:p>
    <w:p w:rsidR="00834A1B" w:rsidRPr="00152D12" w:rsidRDefault="00834A1B" w:rsidP="00101173">
      <w:pPr>
        <w:pStyle w:val="Tekstpodstawowy2"/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Postanowienia Ogólne</w:t>
      </w:r>
    </w:p>
    <w:p w:rsidR="00834A1B" w:rsidRPr="00152D12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152D12">
        <w:rPr>
          <w:rFonts w:ascii="Calibri" w:hAnsi="Calibri" w:cs="Arial"/>
          <w:bCs/>
          <w:sz w:val="20"/>
          <w:szCs w:val="20"/>
        </w:rPr>
        <w:t xml:space="preserve">Regulamin określa organizację, tryb oraz zasady pracy Komisji Oceny Projektów. </w:t>
      </w:r>
    </w:p>
    <w:p w:rsidR="00834A1B" w:rsidRPr="00152D12" w:rsidRDefault="00834A1B" w:rsidP="00101173">
      <w:pPr>
        <w:pStyle w:val="Tekstpodstawowywcity"/>
        <w:numPr>
          <w:ilvl w:val="0"/>
          <w:numId w:val="4"/>
        </w:numPr>
        <w:spacing w:after="0"/>
        <w:jc w:val="both"/>
        <w:rPr>
          <w:rFonts w:ascii="Calibri" w:hAnsi="Calibri" w:cs="Arial"/>
          <w:bCs/>
          <w:sz w:val="20"/>
          <w:szCs w:val="20"/>
        </w:rPr>
      </w:pPr>
      <w:r w:rsidRPr="00152D12">
        <w:rPr>
          <w:rFonts w:ascii="Calibri" w:hAnsi="Calibri" w:cs="Arial"/>
          <w:bCs/>
          <w:sz w:val="20"/>
          <w:szCs w:val="20"/>
        </w:rPr>
        <w:t xml:space="preserve">Komisja Oceny Projektów stanowi niezależne ogniwo w systemie oceny projektów. </w:t>
      </w:r>
    </w:p>
    <w:p w:rsidR="00834A1B" w:rsidRPr="00152D12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Komisja Oceny Projektów działa zgodnie z obowiązującym systemem prawa, zapisami Instrukcji Wykonawczej Instytucji Zarządzającej Regionalnym Programem Operacyjnym Województwa Warmińsko-Mazurskiego na lata 2014-2020, Regulaminem konkursu, Szczegółowych Opisów Osi Priorytetowych Programu oraz niniejszego Regulaminu </w:t>
      </w:r>
      <w:r w:rsidRPr="00152D12">
        <w:rPr>
          <w:rFonts w:ascii="Calibri" w:hAnsi="Calibri" w:cs="Arial"/>
          <w:bCs/>
          <w:sz w:val="20"/>
          <w:szCs w:val="20"/>
        </w:rPr>
        <w:t>Komisji Oceny Projektów</w:t>
      </w:r>
      <w:r w:rsidRPr="00152D12">
        <w:rPr>
          <w:rFonts w:ascii="Calibri" w:hAnsi="Calibri" w:cs="Arial"/>
          <w:sz w:val="20"/>
          <w:szCs w:val="20"/>
        </w:rPr>
        <w:t>.</w:t>
      </w:r>
    </w:p>
    <w:p w:rsidR="00834A1B" w:rsidRPr="00152D12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Komisja Oceny Projektów, działając w oparciu o art. 44 </w:t>
      </w:r>
      <w:r w:rsidRPr="00152D12">
        <w:rPr>
          <w:rFonts w:ascii="Calibri" w:hAnsi="Calibri" w:cs="Arial"/>
          <w:i/>
          <w:sz w:val="20"/>
          <w:szCs w:val="20"/>
        </w:rPr>
        <w:t xml:space="preserve">Ustawy z dnia 11 lipca 2014 r. o zasadach realizacji programów w zakresie polityki spójności finansowanych w perspektywie finansowej </w:t>
      </w:r>
      <w:r w:rsidRPr="00152D12">
        <w:rPr>
          <w:rFonts w:ascii="Calibri" w:hAnsi="Calibri" w:cs="Arial"/>
          <w:i/>
          <w:sz w:val="20"/>
          <w:szCs w:val="20"/>
        </w:rPr>
        <w:br/>
        <w:t>2014-2020</w:t>
      </w:r>
      <w:r w:rsidRPr="00152D12">
        <w:rPr>
          <w:rFonts w:ascii="Calibri" w:hAnsi="Calibri" w:cs="Arial"/>
          <w:sz w:val="20"/>
          <w:szCs w:val="20"/>
        </w:rPr>
        <w:t xml:space="preserve"> (Dz. U. 2016 r., poz. 217</w:t>
      </w:r>
      <w:r w:rsidR="00FC7949" w:rsidRPr="00152D12">
        <w:rPr>
          <w:rFonts w:ascii="Calibri" w:hAnsi="Calibri" w:cs="Arial"/>
          <w:sz w:val="20"/>
          <w:szCs w:val="20"/>
        </w:rPr>
        <w:t xml:space="preserve"> z późn.zm.</w:t>
      </w:r>
      <w:r w:rsidRPr="00152D12">
        <w:rPr>
          <w:rFonts w:ascii="Calibri" w:hAnsi="Calibri" w:cs="Arial"/>
          <w:sz w:val="20"/>
          <w:szCs w:val="20"/>
        </w:rPr>
        <w:t>), dokonuje oceny spełnienia kryteriów wyboru projektów przez projekty złożone w trybie konkursowym w ramach Regionalnego Programu Operacyjnego Województwa Warmińsko-Mazurskiego na lata 2014-2020.</w:t>
      </w:r>
    </w:p>
    <w:p w:rsidR="00834A1B" w:rsidRPr="00152D12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Komisja Oceny Projektów działa od momentu jej powołania do rozstrzygnięcia konkursu. </w:t>
      </w:r>
    </w:p>
    <w:p w:rsidR="002C0C3B" w:rsidRPr="00152D12" w:rsidRDefault="00834A1B" w:rsidP="002C0C3B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eastAsia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Po rozstrzygnięciu konkursu informacja o składzie Komisji Oceny Projektów zamieszczana jest na stronie internetowej </w:t>
      </w:r>
      <w:r w:rsidRPr="00152D12">
        <w:rPr>
          <w:rFonts w:ascii="Calibri" w:hAnsi="Calibri" w:cs="Arial"/>
          <w:sz w:val="20"/>
          <w:szCs w:val="20"/>
          <w:u w:val="single"/>
        </w:rPr>
        <w:t>http://</w:t>
      </w:r>
      <w:hyperlink r:id="rId10" w:history="1">
        <w:r w:rsidRPr="00152D12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Pr="00152D12">
        <w:rPr>
          <w:rFonts w:ascii="Calibri" w:hAnsi="Calibri" w:cs="Arial"/>
          <w:sz w:val="20"/>
          <w:szCs w:val="20"/>
        </w:rPr>
        <w:t>.</w:t>
      </w:r>
      <w:r w:rsidR="002C0C3B" w:rsidRPr="00152D12">
        <w:rPr>
          <w:rFonts w:ascii="Calibri" w:hAnsi="Calibri" w:cs="Arial"/>
          <w:sz w:val="20"/>
          <w:szCs w:val="20"/>
        </w:rPr>
        <w:t xml:space="preserve"> oraz </w:t>
      </w:r>
      <w:hyperlink r:id="rId11" w:history="1">
        <w:r w:rsidR="002C0C3B" w:rsidRPr="00152D12">
          <w:rPr>
            <w:rFonts w:ascii="Calibri" w:eastAsia="Calibri" w:hAnsi="Calibri" w:cs="Arial"/>
            <w:color w:val="0000FF"/>
            <w:sz w:val="20"/>
            <w:szCs w:val="20"/>
            <w:u w:val="single"/>
          </w:rPr>
          <w:t>http://www.wmarr.olsztyn.pl</w:t>
        </w:r>
      </w:hyperlink>
      <w:r w:rsidR="002C0C3B" w:rsidRPr="00152D12">
        <w:rPr>
          <w:rFonts w:ascii="Calibri" w:eastAsia="Calibri" w:hAnsi="Calibri" w:cs="Arial"/>
          <w:sz w:val="20"/>
          <w:szCs w:val="20"/>
        </w:rPr>
        <w:t>.</w:t>
      </w:r>
    </w:p>
    <w:p w:rsidR="00834A1B" w:rsidRPr="00152D12" w:rsidRDefault="00834A1B" w:rsidP="000B522E">
      <w:pPr>
        <w:pStyle w:val="Tekstpodstawowywcity"/>
        <w:numPr>
          <w:ilvl w:val="0"/>
          <w:numId w:val="4"/>
        </w:numPr>
        <w:spacing w:after="0"/>
        <w:ind w:left="714" w:hanging="357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Nadzór nad Komisją Oceny Projektów sprawuje Instytucja </w:t>
      </w:r>
      <w:r w:rsidR="008D1217" w:rsidRPr="00152D12">
        <w:rPr>
          <w:rFonts w:ascii="Calibri" w:hAnsi="Calibri" w:cs="Arial"/>
          <w:sz w:val="20"/>
          <w:szCs w:val="20"/>
        </w:rPr>
        <w:t xml:space="preserve">Pośrednicząca </w:t>
      </w:r>
      <w:r w:rsidRPr="00152D12">
        <w:rPr>
          <w:rFonts w:ascii="Calibri" w:hAnsi="Calibri" w:cs="Arial"/>
          <w:sz w:val="20"/>
          <w:szCs w:val="20"/>
        </w:rPr>
        <w:t>Regionalnym Programem Operacyjnym Województwa Warmińsko-Mazurskiego na lata 2014-2020.</w:t>
      </w:r>
    </w:p>
    <w:p w:rsidR="00834A1B" w:rsidRPr="00152D12" w:rsidRDefault="00834A1B" w:rsidP="0089043E">
      <w:pPr>
        <w:pStyle w:val="Tekstpodstawowywcity"/>
        <w:spacing w:after="0"/>
        <w:ind w:left="714"/>
        <w:jc w:val="both"/>
        <w:rPr>
          <w:rFonts w:ascii="Calibri" w:hAnsi="Calibri" w:cs="Arial"/>
          <w:sz w:val="16"/>
          <w:szCs w:val="16"/>
        </w:rPr>
      </w:pPr>
    </w:p>
    <w:p w:rsidR="00834A1B" w:rsidRPr="00152D12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§ 2</w:t>
      </w:r>
    </w:p>
    <w:p w:rsidR="00834A1B" w:rsidRPr="00152D12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152D12" w:rsidRDefault="00834A1B" w:rsidP="00723100">
      <w:pPr>
        <w:pStyle w:val="Akapitzlist"/>
        <w:numPr>
          <w:ilvl w:val="0"/>
          <w:numId w:val="22"/>
        </w:numPr>
        <w:tabs>
          <w:tab w:val="left" w:pos="1985"/>
        </w:tabs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Ilekroć w Regulaminie mowa jest o:</w:t>
      </w:r>
    </w:p>
    <w:p w:rsidR="008D1217" w:rsidRPr="00152D12" w:rsidRDefault="008D1217" w:rsidP="008D1217">
      <w:pPr>
        <w:pStyle w:val="Akapitzlist"/>
        <w:numPr>
          <w:ilvl w:val="0"/>
          <w:numId w:val="24"/>
        </w:numPr>
        <w:tabs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„Wydziale WPU” – rozumie się przez to Wydział Wdrażania Programów Unijnych w Warmińsko-Mazurskiej Agencji Rozwoju Regionalnego S.A. w Olsztynie; </w:t>
      </w:r>
    </w:p>
    <w:p w:rsidR="00834A1B" w:rsidRPr="00152D12" w:rsidRDefault="008D1217" w:rsidP="00B70F92">
      <w:pPr>
        <w:pStyle w:val="Akapitzlist"/>
        <w:numPr>
          <w:ilvl w:val="0"/>
          <w:numId w:val="24"/>
        </w:numPr>
        <w:tabs>
          <w:tab w:val="left" w:pos="567"/>
          <w:tab w:val="left" w:pos="993"/>
        </w:tabs>
        <w:ind w:left="709" w:firstLine="0"/>
        <w:jc w:val="both"/>
        <w:rPr>
          <w:rFonts w:ascii="Calibri" w:hAnsi="Calibri" w:cs="Arial"/>
          <w:sz w:val="20"/>
          <w:szCs w:val="20"/>
        </w:rPr>
      </w:pPr>
      <w:r w:rsidRPr="00152D12" w:rsidDel="008D1217">
        <w:rPr>
          <w:rFonts w:ascii="Calibri" w:hAnsi="Calibri" w:cs="Arial"/>
          <w:sz w:val="20"/>
          <w:szCs w:val="20"/>
        </w:rPr>
        <w:t xml:space="preserve"> </w:t>
      </w:r>
      <w:r w:rsidR="00834A1B" w:rsidRPr="00152D12">
        <w:rPr>
          <w:rFonts w:ascii="Calibri" w:hAnsi="Calibri" w:cs="Arial"/>
          <w:sz w:val="20"/>
          <w:szCs w:val="20"/>
        </w:rPr>
        <w:t xml:space="preserve">„Ekspertach” – rozumie się przez to osoby niebędące pracownikami </w:t>
      </w:r>
      <w:r w:rsidR="004F64EA" w:rsidRPr="00152D12">
        <w:rPr>
          <w:rFonts w:ascii="Calibri" w:hAnsi="Calibri" w:cs="Arial"/>
          <w:sz w:val="20"/>
          <w:szCs w:val="20"/>
        </w:rPr>
        <w:t>IP</w:t>
      </w:r>
      <w:r w:rsidR="00834A1B" w:rsidRPr="00152D12">
        <w:rPr>
          <w:rFonts w:ascii="Calibri" w:hAnsi="Calibri" w:cs="Arial"/>
          <w:sz w:val="20"/>
          <w:szCs w:val="20"/>
        </w:rPr>
        <w:t xml:space="preserve">, dokonujące oceny kryteriów merytorycznych wniosków o dofinansowanie projektów złożonych w ramach Regionalnego Programu Operacyjnego Województwa Warmińsko-Mazurskiego na lata 2014-2020, wpisane do </w:t>
      </w:r>
      <w:r w:rsidR="00834A1B" w:rsidRPr="00152D12">
        <w:rPr>
          <w:rFonts w:ascii="Calibri" w:hAnsi="Calibri" w:cs="Arial"/>
          <w:i/>
          <w:sz w:val="20"/>
          <w:szCs w:val="20"/>
        </w:rPr>
        <w:t>Wykazu kandydatów na ekspertów RPO WiM 2014-2020;</w:t>
      </w:r>
    </w:p>
    <w:p w:rsidR="00834A1B" w:rsidRPr="00152D12" w:rsidRDefault="00834A1B" w:rsidP="00B70F92">
      <w:pPr>
        <w:pStyle w:val="Akapitzlist"/>
        <w:numPr>
          <w:ilvl w:val="0"/>
          <w:numId w:val="24"/>
        </w:numPr>
        <w:tabs>
          <w:tab w:val="left" w:pos="851"/>
          <w:tab w:val="left" w:pos="993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 „IZ” – rozumie się przez to Instytucję Zarządzającą Regionalnym Programem Operacyjnym Województwa Warmińsko-Mazurskiego na lata 2014-2020 (Zarząd Województwa Warmińsko-Mazurskiego);</w:t>
      </w:r>
    </w:p>
    <w:p w:rsidR="00834A1B" w:rsidRPr="00152D12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„KOP” – rozumie się przez to Komisję Oceny Projektów, dokonującą formalno-merytorycznej oceny wniosków o dofinansowanie projektów z Regionalnego Programu Operacyjnego Województwa Warmińsko-Mazurskiego na lata 2014-2020;</w:t>
      </w:r>
    </w:p>
    <w:p w:rsidR="00834A1B" w:rsidRPr="00152D12" w:rsidRDefault="00834A1B" w:rsidP="00D825E0">
      <w:pPr>
        <w:pStyle w:val="Akapitzlist"/>
        <w:numPr>
          <w:ilvl w:val="0"/>
          <w:numId w:val="24"/>
        </w:numPr>
        <w:tabs>
          <w:tab w:val="left" w:pos="993"/>
          <w:tab w:val="left" w:pos="1276"/>
          <w:tab w:val="left" w:pos="1560"/>
        </w:tabs>
        <w:ind w:left="709" w:firstLine="11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„Regulaminie KOP” – rozumie się przez to Regulamin Komisji Oceny Projektów w ramach Regionalnego Programu Operacyjnego Województwa Warmińsko-Mazurskiego na lata 2014-2020;</w:t>
      </w:r>
    </w:p>
    <w:p w:rsidR="00834A1B" w:rsidRPr="00152D12" w:rsidRDefault="00834A1B" w:rsidP="00723100">
      <w:pPr>
        <w:pStyle w:val="Akapitzlist"/>
        <w:tabs>
          <w:tab w:val="left" w:pos="1985"/>
        </w:tabs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6) „RPO WiM” – rozumie się przez to Regionalny Program Operacyjny Województwa Warmińsko-Mazurskiego na lata 2014-2020;</w:t>
      </w:r>
    </w:p>
    <w:p w:rsidR="00834A1B" w:rsidRPr="00152D12" w:rsidRDefault="00834A1B">
      <w:pPr>
        <w:pStyle w:val="Akapitzlist"/>
        <w:tabs>
          <w:tab w:val="left" w:pos="1985"/>
        </w:tabs>
        <w:jc w:val="both"/>
      </w:pPr>
      <w:r w:rsidRPr="00152D12">
        <w:rPr>
          <w:rFonts w:ascii="Calibri" w:hAnsi="Calibri" w:cs="Arial"/>
          <w:sz w:val="20"/>
          <w:szCs w:val="20"/>
        </w:rPr>
        <w:t>7) „</w:t>
      </w:r>
      <w:proofErr w:type="spellStart"/>
      <w:r w:rsidRPr="00152D12">
        <w:rPr>
          <w:rFonts w:ascii="Calibri" w:hAnsi="Calibri" w:cs="Arial"/>
          <w:sz w:val="20"/>
          <w:szCs w:val="20"/>
        </w:rPr>
        <w:t>SzOOP</w:t>
      </w:r>
      <w:proofErr w:type="spellEnd"/>
      <w:r w:rsidRPr="00152D12">
        <w:rPr>
          <w:rFonts w:ascii="Calibri" w:hAnsi="Calibri" w:cs="Arial"/>
          <w:sz w:val="20"/>
          <w:szCs w:val="20"/>
        </w:rPr>
        <w:t>” – rozumie się przez to Szczegółowy Opis Osi Priorytetowych Regionalnego Programu Operacyjnego Województwa Warmińsko-Mazurskiego na lata 2014-2020;</w:t>
      </w:r>
      <w:r w:rsidRPr="00152D12">
        <w:t xml:space="preserve"> </w:t>
      </w:r>
    </w:p>
    <w:p w:rsidR="008D1217" w:rsidRPr="00152D12" w:rsidRDefault="00FA50FB" w:rsidP="008D1217">
      <w:pPr>
        <w:tabs>
          <w:tab w:val="left" w:pos="1985"/>
        </w:tabs>
        <w:ind w:left="720"/>
        <w:contextualSpacing/>
        <w:jc w:val="both"/>
      </w:pPr>
      <w:r w:rsidRPr="00152D12">
        <w:rPr>
          <w:rFonts w:ascii="Calibri" w:hAnsi="Calibri" w:cs="Arial"/>
          <w:sz w:val="20"/>
          <w:szCs w:val="20"/>
        </w:rPr>
        <w:t>8</w:t>
      </w:r>
      <w:r w:rsidR="008D1217" w:rsidRPr="00152D12">
        <w:rPr>
          <w:rFonts w:ascii="Calibri" w:hAnsi="Calibri" w:cs="Arial"/>
          <w:sz w:val="20"/>
          <w:szCs w:val="20"/>
        </w:rPr>
        <w:t>)  „IP” – rozumie się przez to Instytucję Pośredniczącą Regionalnym Programem Operacyjnym Województwa Warmińsko-Mazurskiego na lata 2014-2020: Warmińsko-Mazurską Agencję Rozwoju Regionalnego S.A. w Olsztynie.</w:t>
      </w:r>
    </w:p>
    <w:p w:rsidR="008D1217" w:rsidRPr="00152D12" w:rsidRDefault="008D1217" w:rsidP="00AC2F2D">
      <w:pPr>
        <w:pStyle w:val="Akapitzlist"/>
        <w:tabs>
          <w:tab w:val="left" w:pos="1985"/>
        </w:tabs>
        <w:jc w:val="both"/>
      </w:pPr>
    </w:p>
    <w:p w:rsidR="00834A1B" w:rsidRPr="00152D12" w:rsidRDefault="00834A1B" w:rsidP="008C7DDC">
      <w:pPr>
        <w:pStyle w:val="tekstZPORR"/>
        <w:tabs>
          <w:tab w:val="left" w:pos="360"/>
        </w:tabs>
        <w:spacing w:after="0"/>
        <w:ind w:firstLine="0"/>
        <w:rPr>
          <w:rFonts w:ascii="Calibri" w:hAnsi="Calibri" w:cs="Arial"/>
          <w:sz w:val="10"/>
          <w:szCs w:val="10"/>
        </w:rPr>
      </w:pPr>
    </w:p>
    <w:p w:rsidR="00834A1B" w:rsidRPr="00152D12" w:rsidRDefault="00834A1B" w:rsidP="00586A2F">
      <w:pPr>
        <w:pStyle w:val="Akapitzlist"/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§ 3</w:t>
      </w:r>
    </w:p>
    <w:p w:rsidR="00834A1B" w:rsidRPr="00152D12" w:rsidRDefault="00834A1B" w:rsidP="00586A2F">
      <w:pPr>
        <w:pStyle w:val="tekstZPORR"/>
        <w:tabs>
          <w:tab w:val="left" w:pos="360"/>
        </w:tabs>
        <w:spacing w:after="0"/>
        <w:ind w:left="720" w:firstLine="0"/>
        <w:jc w:val="center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Zasady losowania wniosków oraz Ekspertów</w:t>
      </w:r>
    </w:p>
    <w:p w:rsidR="00834A1B" w:rsidRPr="00152D12" w:rsidRDefault="00834A1B" w:rsidP="00586A2F">
      <w:pPr>
        <w:pStyle w:val="tekstZPORR"/>
        <w:tabs>
          <w:tab w:val="left" w:pos="360"/>
        </w:tabs>
        <w:spacing w:after="0"/>
        <w:ind w:left="360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152D12" w:rsidRDefault="008D1217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  <w:szCs w:val="24"/>
        </w:rPr>
        <w:t>Pracownik Wydziału WPU</w:t>
      </w:r>
      <w:r w:rsidR="00834A1B" w:rsidRPr="00152D12">
        <w:rPr>
          <w:rFonts w:ascii="Calibri" w:hAnsi="Calibri" w:cs="Arial"/>
          <w:sz w:val="20"/>
        </w:rPr>
        <w:t xml:space="preserve"> ustala drogą elektroniczną lub telefoniczną możliwość uczestnictwa  kandydatów na Ekspertów w pracach KOP oraz przesyła kandydatom na Ekspertów drogą elektroniczną listę projektów, które pozytywnie przeszły weryfikację wymogów formalnych w ramach trybu konkursowego (opublikowaną na stronie </w:t>
      </w:r>
      <w:hyperlink r:id="rId12" w:history="1">
        <w:r w:rsidR="00834A1B" w:rsidRPr="00152D12">
          <w:rPr>
            <w:rStyle w:val="Hipercze"/>
            <w:rFonts w:ascii="Calibri" w:hAnsi="Calibri" w:cs="Arial"/>
            <w:color w:val="auto"/>
            <w:sz w:val="20"/>
          </w:rPr>
          <w:t>http://rpo.warmia.mazury.pl</w:t>
        </w:r>
      </w:hyperlink>
      <w:r w:rsidR="00834A1B" w:rsidRPr="00152D12">
        <w:rPr>
          <w:rFonts w:ascii="Calibri" w:hAnsi="Calibri" w:cs="Arial"/>
          <w:sz w:val="20"/>
          <w:u w:val="single"/>
        </w:rPr>
        <w:t>.)</w:t>
      </w:r>
      <w:r w:rsidRPr="00152D12">
        <w:rPr>
          <w:rFonts w:ascii="Calibri" w:hAnsi="Calibri" w:cs="Arial"/>
          <w:sz w:val="20"/>
          <w:szCs w:val="24"/>
        </w:rPr>
        <w:t xml:space="preserve"> oraz</w:t>
      </w:r>
      <w:r w:rsidRPr="00152D12">
        <w:rPr>
          <w:rFonts w:ascii="Calibri" w:hAnsi="Calibri" w:cs="Arial"/>
          <w:sz w:val="20"/>
          <w:szCs w:val="24"/>
          <w:u w:val="single"/>
        </w:rPr>
        <w:t xml:space="preserve"> http://wmarr.olsztyn.pl)</w:t>
      </w:r>
      <w:r w:rsidR="00834A1B" w:rsidRPr="00152D12">
        <w:rPr>
          <w:rFonts w:ascii="Calibri" w:hAnsi="Calibri" w:cs="Arial"/>
          <w:sz w:val="20"/>
          <w:u w:val="single"/>
        </w:rPr>
        <w:t xml:space="preserve"> </w:t>
      </w:r>
      <w:r w:rsidR="00834A1B" w:rsidRPr="00152D12">
        <w:rPr>
          <w:rFonts w:ascii="Calibri" w:hAnsi="Calibri" w:cs="Arial"/>
          <w:sz w:val="20"/>
        </w:rPr>
        <w:t>w celu potwierdzenia, czy ewentualni Eksperci spełniają przesłanki bezstronnośc</w:t>
      </w:r>
      <w:r w:rsidR="005B46B7" w:rsidRPr="00152D12">
        <w:rPr>
          <w:rFonts w:ascii="Calibri" w:hAnsi="Calibri" w:cs="Arial"/>
          <w:sz w:val="20"/>
        </w:rPr>
        <w:t>i i braku powiązań</w:t>
      </w:r>
      <w:r w:rsidR="00834A1B" w:rsidRPr="00152D12">
        <w:rPr>
          <w:rFonts w:ascii="Calibri" w:hAnsi="Calibri" w:cs="Arial"/>
          <w:sz w:val="20"/>
        </w:rPr>
        <w:t>, o których mowa w Oświadczeniu o poufności i bezstronności Eksperta.</w:t>
      </w:r>
    </w:p>
    <w:p w:rsidR="00834A1B" w:rsidRPr="00152D12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 xml:space="preserve">Na podstawie liczby wniosków, </w:t>
      </w:r>
      <w:r w:rsidR="008D1217" w:rsidRPr="00152D12">
        <w:rPr>
          <w:rFonts w:ascii="Calibri" w:hAnsi="Calibri" w:cs="Arial"/>
          <w:sz w:val="20"/>
          <w:szCs w:val="24"/>
        </w:rPr>
        <w:t>Dyrektor/Z-ca Dyrektora</w:t>
      </w:r>
      <w:r w:rsidR="00414546" w:rsidRPr="00152D12">
        <w:rPr>
          <w:rFonts w:ascii="Calibri" w:hAnsi="Calibri" w:cs="Arial"/>
          <w:sz w:val="20"/>
          <w:szCs w:val="24"/>
        </w:rPr>
        <w:t>/Kierownik</w:t>
      </w:r>
      <w:r w:rsidR="008D1217" w:rsidRPr="00152D12">
        <w:rPr>
          <w:rFonts w:ascii="Calibri" w:hAnsi="Calibri" w:cs="Arial"/>
          <w:sz w:val="20"/>
          <w:szCs w:val="24"/>
        </w:rPr>
        <w:t xml:space="preserve"> Wydziału WPU</w:t>
      </w:r>
      <w:r w:rsidRPr="00152D12">
        <w:rPr>
          <w:rFonts w:ascii="Calibri" w:hAnsi="Calibri" w:cs="Arial"/>
          <w:sz w:val="20"/>
        </w:rPr>
        <w:t xml:space="preserve"> ustala liczbę Ekspertów niezbędną do przeprowadzenia oceny.</w:t>
      </w:r>
    </w:p>
    <w:p w:rsidR="00834A1B" w:rsidRPr="00152D12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Losowanie przebiega następująco:</w:t>
      </w:r>
    </w:p>
    <w:p w:rsidR="00834A1B" w:rsidRPr="00152D12" w:rsidRDefault="008D1217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  <w:szCs w:val="24"/>
        </w:rPr>
        <w:lastRenderedPageBreak/>
        <w:t>Dyrektor/Z-ca Dyrektora</w:t>
      </w:r>
      <w:r w:rsidR="00E8562F" w:rsidRPr="00152D12">
        <w:rPr>
          <w:rFonts w:ascii="Calibri" w:hAnsi="Calibri" w:cs="Arial"/>
          <w:sz w:val="20"/>
          <w:szCs w:val="24"/>
        </w:rPr>
        <w:t>/Kierownik</w:t>
      </w:r>
      <w:r w:rsidRPr="00152D12">
        <w:rPr>
          <w:rFonts w:ascii="Calibri" w:hAnsi="Calibri" w:cs="Arial"/>
          <w:sz w:val="20"/>
          <w:szCs w:val="24"/>
        </w:rPr>
        <w:t xml:space="preserve"> Wydziału WPU</w:t>
      </w:r>
      <w:r w:rsidR="00834A1B" w:rsidRPr="00152D12">
        <w:rPr>
          <w:rFonts w:ascii="Calibri" w:hAnsi="Calibri" w:cs="Arial"/>
          <w:sz w:val="20"/>
        </w:rPr>
        <w:t xml:space="preserve"> umieszcza nazwiska wszystkich kandydatów na Ekspertów, którzy zgłosili możliwość uczestnictwa w KOP, w kopertach z podziałem na daną dziedzinę, zgodną z </w:t>
      </w:r>
      <w:r w:rsidR="00834A1B" w:rsidRPr="00152D12">
        <w:rPr>
          <w:rFonts w:ascii="Calibri" w:hAnsi="Calibri" w:cs="Arial"/>
          <w:i/>
          <w:sz w:val="20"/>
        </w:rPr>
        <w:t>Wykazem dziedzin Regionalnego Programu Operacyjnego Województwa Warmińsko-Mazurskiego na lata 2014-2020 właściwych dla wyboru projektów finansowanych z Europejskiego Funduszu Rozwoju Regionalnego wraz z wymaganiami wobec kandydatów na ekspertów</w:t>
      </w:r>
      <w:r w:rsidR="00834A1B" w:rsidRPr="00152D12">
        <w:rPr>
          <w:rFonts w:ascii="Calibri" w:hAnsi="Calibri" w:cs="Arial"/>
          <w:sz w:val="20"/>
        </w:rPr>
        <w:t>, zachowując proporcjonalną liczbę członków do liczby ocenianych projektów;</w:t>
      </w:r>
    </w:p>
    <w:p w:rsidR="00834A1B" w:rsidRPr="00152D12" w:rsidRDefault="008D1217" w:rsidP="002F6258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  <w:szCs w:val="24"/>
        </w:rPr>
        <w:t>Dyrektor/Z-ca Dyrektora</w:t>
      </w:r>
      <w:r w:rsidR="00E8562F" w:rsidRPr="00152D12">
        <w:rPr>
          <w:rFonts w:ascii="Calibri" w:hAnsi="Calibri" w:cs="Arial"/>
          <w:sz w:val="20"/>
          <w:szCs w:val="24"/>
        </w:rPr>
        <w:t>/Kierownik</w:t>
      </w:r>
      <w:r w:rsidRPr="00152D12">
        <w:rPr>
          <w:rFonts w:ascii="Calibri" w:hAnsi="Calibri" w:cs="Arial"/>
          <w:sz w:val="20"/>
          <w:szCs w:val="24"/>
        </w:rPr>
        <w:t xml:space="preserve"> Wydziału WPU</w:t>
      </w:r>
      <w:r w:rsidR="00834A1B" w:rsidRPr="00152D12">
        <w:rPr>
          <w:rFonts w:ascii="Calibri" w:hAnsi="Calibri" w:cs="Arial"/>
          <w:sz w:val="20"/>
        </w:rPr>
        <w:t xml:space="preserve"> przy obecności Pracownika </w:t>
      </w:r>
      <w:r w:rsidR="0020796A" w:rsidRPr="00152D12">
        <w:rPr>
          <w:rFonts w:ascii="Calibri" w:hAnsi="Calibri" w:cs="Arial"/>
          <w:sz w:val="20"/>
          <w:szCs w:val="24"/>
        </w:rPr>
        <w:t>Wydziału WPU</w:t>
      </w:r>
      <w:r w:rsidR="00834A1B" w:rsidRPr="00152D12">
        <w:rPr>
          <w:rFonts w:ascii="Calibri" w:hAnsi="Calibri" w:cs="Arial"/>
          <w:sz w:val="20"/>
        </w:rPr>
        <w:t xml:space="preserve"> dokonuje losowania z kopert z danymi kandydatów na Ekspertów;</w:t>
      </w:r>
    </w:p>
    <w:p w:rsidR="00834A1B" w:rsidRPr="00152D12" w:rsidRDefault="00834A1B" w:rsidP="00CE5722">
      <w:pPr>
        <w:pStyle w:val="tekstZPORR"/>
        <w:numPr>
          <w:ilvl w:val="0"/>
          <w:numId w:val="35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 xml:space="preserve">Powołanie KOP następuje po przedstawieniu przez </w:t>
      </w:r>
      <w:r w:rsidR="0020796A" w:rsidRPr="00152D12">
        <w:rPr>
          <w:rFonts w:ascii="Calibri" w:hAnsi="Calibri" w:cs="Arial"/>
          <w:sz w:val="20"/>
          <w:szCs w:val="24"/>
        </w:rPr>
        <w:t>Dyrektora/Z-</w:t>
      </w:r>
      <w:proofErr w:type="spellStart"/>
      <w:r w:rsidR="0020796A" w:rsidRPr="00152D12">
        <w:rPr>
          <w:rFonts w:ascii="Calibri" w:hAnsi="Calibri" w:cs="Arial"/>
          <w:sz w:val="20"/>
          <w:szCs w:val="24"/>
        </w:rPr>
        <w:t>cę</w:t>
      </w:r>
      <w:proofErr w:type="spellEnd"/>
      <w:r w:rsidR="0020796A" w:rsidRPr="00152D12">
        <w:rPr>
          <w:rFonts w:ascii="Calibri" w:hAnsi="Calibri" w:cs="Arial"/>
          <w:sz w:val="20"/>
          <w:szCs w:val="24"/>
        </w:rPr>
        <w:t xml:space="preserve"> Dyrektora</w:t>
      </w:r>
      <w:r w:rsidR="0038661C" w:rsidRPr="00152D12">
        <w:rPr>
          <w:rFonts w:ascii="Calibri" w:hAnsi="Calibri" w:cs="Arial"/>
          <w:sz w:val="20"/>
          <w:szCs w:val="24"/>
        </w:rPr>
        <w:t>/Kierownika</w:t>
      </w:r>
      <w:r w:rsidR="0020796A" w:rsidRPr="00152D12">
        <w:rPr>
          <w:rFonts w:ascii="Calibri" w:hAnsi="Calibri" w:cs="Arial"/>
          <w:sz w:val="20"/>
          <w:szCs w:val="24"/>
        </w:rPr>
        <w:t xml:space="preserve"> Wydziału WPU </w:t>
      </w:r>
      <w:r w:rsidR="009768F6" w:rsidRPr="00152D12">
        <w:rPr>
          <w:rFonts w:ascii="Calibri" w:hAnsi="Calibri" w:cs="Arial"/>
          <w:sz w:val="20"/>
          <w:szCs w:val="24"/>
        </w:rPr>
        <w:t xml:space="preserve">Osobom Reprezentującym </w:t>
      </w:r>
      <w:r w:rsidR="0020796A" w:rsidRPr="00152D12">
        <w:rPr>
          <w:rFonts w:ascii="Calibri" w:hAnsi="Calibri" w:cs="Arial"/>
          <w:sz w:val="20"/>
          <w:szCs w:val="24"/>
        </w:rPr>
        <w:t>IP</w:t>
      </w:r>
      <w:r w:rsidRPr="00152D12">
        <w:rPr>
          <w:rFonts w:ascii="Calibri" w:hAnsi="Calibri" w:cs="Arial"/>
          <w:sz w:val="20"/>
        </w:rPr>
        <w:t xml:space="preserve"> propozycji składu KOP, zawierającej wskazanych Pracowników </w:t>
      </w:r>
      <w:r w:rsidR="0020796A" w:rsidRPr="00152D12">
        <w:rPr>
          <w:rFonts w:ascii="Calibri" w:hAnsi="Calibri" w:cs="Arial"/>
          <w:sz w:val="20"/>
          <w:szCs w:val="24"/>
        </w:rPr>
        <w:t>IP</w:t>
      </w:r>
      <w:r w:rsidRPr="00152D12">
        <w:rPr>
          <w:rFonts w:ascii="Calibri" w:hAnsi="Calibri" w:cs="Arial"/>
          <w:sz w:val="20"/>
        </w:rPr>
        <w:t>, wylosowanych Ekspertów, Przewodniczącego KOP i Sekretarza KOP.</w:t>
      </w:r>
    </w:p>
    <w:p w:rsidR="00834A1B" w:rsidRPr="00152D12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hanging="568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 xml:space="preserve">Po zatwierdzeniu składu KOP przez </w:t>
      </w:r>
      <w:r w:rsidR="009768F6" w:rsidRPr="00152D12">
        <w:rPr>
          <w:rFonts w:ascii="Calibri" w:hAnsi="Calibri" w:cs="Arial"/>
          <w:sz w:val="20"/>
          <w:szCs w:val="24"/>
        </w:rPr>
        <w:t xml:space="preserve">Osoby Reprezentujące </w:t>
      </w:r>
      <w:r w:rsidR="0020796A" w:rsidRPr="00152D12">
        <w:rPr>
          <w:rFonts w:ascii="Calibri" w:hAnsi="Calibri" w:cs="Arial"/>
          <w:sz w:val="20"/>
          <w:szCs w:val="24"/>
        </w:rPr>
        <w:t>IP</w:t>
      </w:r>
      <w:r w:rsidRPr="00152D12">
        <w:rPr>
          <w:rFonts w:ascii="Calibri" w:hAnsi="Calibri" w:cs="Arial"/>
          <w:sz w:val="20"/>
        </w:rPr>
        <w:t>, rozpoczyna się praca KOP.</w:t>
      </w:r>
    </w:p>
    <w:p w:rsidR="00834A1B" w:rsidRPr="00152D12" w:rsidRDefault="00834A1B" w:rsidP="0049113C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2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 xml:space="preserve">Po powołaniu składu KOP przez </w:t>
      </w:r>
      <w:r w:rsidR="009768F6" w:rsidRPr="00152D12">
        <w:rPr>
          <w:rFonts w:ascii="Calibri" w:hAnsi="Calibri" w:cs="Arial"/>
          <w:sz w:val="20"/>
          <w:szCs w:val="24"/>
        </w:rPr>
        <w:t xml:space="preserve">Osoby Reprezentujące </w:t>
      </w:r>
      <w:r w:rsidR="004F64EA" w:rsidRPr="00152D12">
        <w:rPr>
          <w:rFonts w:ascii="Calibri" w:hAnsi="Calibri" w:cs="Arial"/>
          <w:sz w:val="20"/>
          <w:szCs w:val="24"/>
        </w:rPr>
        <w:t>IP</w:t>
      </w:r>
      <w:r w:rsidRPr="00152D12">
        <w:rPr>
          <w:rFonts w:ascii="Calibri" w:hAnsi="Calibri" w:cs="Arial"/>
          <w:sz w:val="20"/>
        </w:rPr>
        <w:t xml:space="preserve">, pierwszego dnia prac KOP następuje przyporządkowanie poszczególnych wniosków o dofinansowanie do oceny wcześniej wylosowanym kandydatom na Ekspertów. </w:t>
      </w:r>
    </w:p>
    <w:p w:rsidR="00834A1B" w:rsidRPr="00152D12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 xml:space="preserve">W przypadku, gdy liczba kandydatów na Ekspertów, którzy potwierdzili gotowość do udziału </w:t>
      </w:r>
      <w:r w:rsidRPr="00152D12">
        <w:rPr>
          <w:rFonts w:ascii="Calibri" w:hAnsi="Calibri" w:cs="Arial"/>
          <w:sz w:val="20"/>
        </w:rPr>
        <w:br/>
        <w:t>w pracach KOP, jest równa bądź mniejsza od liczby Ekspertów niezbędnej do oceny projektów podlegających ocenie, losowania Ekspertów nie przeprowadza się.</w:t>
      </w:r>
    </w:p>
    <w:p w:rsidR="00834A1B" w:rsidRPr="00152D12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Procedura losowania w celu przyporządkowania dwóch Ekspertów do oceny kryteriów merytorycznych w ramach poszczególnych wniosków przebiega następująco:</w:t>
      </w:r>
    </w:p>
    <w:p w:rsidR="00834A1B" w:rsidRPr="00152D12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przed rozpoczęciem posiedzenia Sekretarz KOP przygotowuje zestawienie wniosków, które mają zostać poddane ocenie;</w:t>
      </w:r>
    </w:p>
    <w:p w:rsidR="00834A1B" w:rsidRPr="00152D12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Przewodniczący KOP losuje po dwóch Ekspertów do kryteriów w ramach danej dziedziny, którym zostają przyporządkowane wnioski zamieszczone w zestawieniu, o którym mowa w lit. a);</w:t>
      </w:r>
    </w:p>
    <w:p w:rsidR="00834A1B" w:rsidRPr="00152D12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Sekretarz KOP sporządza zestawienie wniosków wraz ze wskazaniem Ekspertów dokonujących ich oceny. Przewodniczący KOP zatwierdza zestawienie;</w:t>
      </w:r>
    </w:p>
    <w:p w:rsidR="00834A1B" w:rsidRPr="00152D12" w:rsidRDefault="00834A1B" w:rsidP="00586A2F">
      <w:pPr>
        <w:pStyle w:val="tekstZPORR"/>
        <w:numPr>
          <w:ilvl w:val="0"/>
          <w:numId w:val="33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w przypadku większej liczby wniosków w stosunku do liczby oceniających, wylosowane nazwiska ponownie biorą udział w dalszym losowaniu, w celu przypisania Ekspertom  kolejnych wniosków.</w:t>
      </w:r>
    </w:p>
    <w:p w:rsidR="00834A1B" w:rsidRPr="00152D12" w:rsidRDefault="00834A1B" w:rsidP="00055D50">
      <w:pPr>
        <w:pStyle w:val="tekstZPORR"/>
        <w:numPr>
          <w:ilvl w:val="2"/>
          <w:numId w:val="21"/>
        </w:numPr>
        <w:tabs>
          <w:tab w:val="left" w:pos="360"/>
        </w:tabs>
        <w:spacing w:after="0"/>
        <w:ind w:left="709" w:hanging="349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Procedurę ponownego losowania przeprowadza się w przypadku:</w:t>
      </w:r>
    </w:p>
    <w:p w:rsidR="00834A1B" w:rsidRPr="00152D12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niezgłoszenia się wylosowanego Eksperta do oceny wniosków we wskazanym terminie;</w:t>
      </w:r>
    </w:p>
    <w:p w:rsidR="00834A1B" w:rsidRPr="00152D12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rezygnacji Eksperta z udziału w ocenie wniosku;</w:t>
      </w:r>
    </w:p>
    <w:p w:rsidR="00834A1B" w:rsidRPr="00152D12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 xml:space="preserve">usunięcia Eksperta z </w:t>
      </w:r>
      <w:r w:rsidRPr="00152D12">
        <w:rPr>
          <w:rFonts w:ascii="Calibri" w:hAnsi="Calibri" w:cs="Arial"/>
          <w:i/>
          <w:sz w:val="20"/>
        </w:rPr>
        <w:t>Wykazu kandydatów na ekspertów RPO WiM 2014-2020;</w:t>
      </w:r>
    </w:p>
    <w:p w:rsidR="00834A1B" w:rsidRPr="00152D12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konieczności przeprowadzenia oceny projektu w ramach procedury odwoławczej (w losowaniu nie mogą brać udziału osoby sprawdzające wniosek na wcześniejszych etapach oceny);</w:t>
      </w:r>
    </w:p>
    <w:p w:rsidR="00834A1B" w:rsidRPr="00152D12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 xml:space="preserve">niespełniania lub zaprzestania spełniania przez Eksperta przesłanek dotyczących bezstronności, o których mowa w Oświadczeniu o poufności i bezstronności Eksperta; </w:t>
      </w:r>
    </w:p>
    <w:p w:rsidR="005B46B7" w:rsidRPr="00152D12" w:rsidRDefault="005B46B7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wystąpienia przesłanek dotyczących powiązań o których mowa w Oświadczeniu o braku powiązań między Ekspertami;</w:t>
      </w:r>
    </w:p>
    <w:p w:rsidR="00834A1B" w:rsidRPr="00152D12" w:rsidRDefault="00834A1B" w:rsidP="00586A2F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 xml:space="preserve">innych okoliczności losowych, uznanych przez </w:t>
      </w:r>
      <w:r w:rsidR="00F35928" w:rsidRPr="00152D12">
        <w:rPr>
          <w:rFonts w:ascii="Calibri" w:hAnsi="Calibri" w:cs="Arial"/>
          <w:sz w:val="20"/>
        </w:rPr>
        <w:t xml:space="preserve">IP </w:t>
      </w:r>
      <w:r w:rsidRPr="00152D12">
        <w:rPr>
          <w:rFonts w:ascii="Calibri" w:hAnsi="Calibri" w:cs="Arial"/>
          <w:sz w:val="20"/>
        </w:rPr>
        <w:t>za usprawiedliwione (np. choroba);</w:t>
      </w:r>
    </w:p>
    <w:p w:rsidR="00834A1B" w:rsidRPr="00152D12" w:rsidRDefault="00834A1B" w:rsidP="00153D86">
      <w:pPr>
        <w:pStyle w:val="tekstZPORR"/>
        <w:numPr>
          <w:ilvl w:val="0"/>
          <w:numId w:val="34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znacznej rozbieżności w ocenie</w:t>
      </w:r>
      <w:r w:rsidR="0096144C" w:rsidRPr="00152D12">
        <w:rPr>
          <w:rFonts w:ascii="Calibri" w:hAnsi="Calibri" w:cs="Arial"/>
          <w:sz w:val="20"/>
        </w:rPr>
        <w:t xml:space="preserve"> kryterium merytorycznego ogólnego i merytorycznego specyficznego</w:t>
      </w:r>
      <w:r w:rsidRPr="00152D12">
        <w:rPr>
          <w:rFonts w:ascii="Calibri" w:hAnsi="Calibri" w:cs="Arial"/>
          <w:sz w:val="20"/>
        </w:rPr>
        <w:t xml:space="preserve">. Przez znaczną rozbieżność należy rozumieć sytuację przyznania przez Ekspertów skrajnych ocen </w:t>
      </w:r>
      <w:r w:rsidR="0096144C" w:rsidRPr="00152D12">
        <w:rPr>
          <w:rFonts w:ascii="Calibri" w:hAnsi="Calibri" w:cs="Arial"/>
          <w:sz w:val="20"/>
        </w:rPr>
        <w:t>(np.</w:t>
      </w:r>
      <w:r w:rsidR="00153D86" w:rsidRPr="00152D12">
        <w:rPr>
          <w:rFonts w:ascii="Calibri" w:hAnsi="Calibri" w:cs="Arial"/>
          <w:sz w:val="20"/>
        </w:rPr>
        <w:t xml:space="preserve"> </w:t>
      </w:r>
      <w:r w:rsidR="0096144C" w:rsidRPr="00152D12">
        <w:rPr>
          <w:rFonts w:ascii="Calibri" w:hAnsi="Calibri" w:cs="Arial"/>
          <w:sz w:val="20"/>
        </w:rPr>
        <w:t xml:space="preserve">TAK i NIE) </w:t>
      </w:r>
      <w:r w:rsidRPr="00152D12">
        <w:rPr>
          <w:rFonts w:ascii="Calibri" w:hAnsi="Calibri" w:cs="Arial"/>
          <w:sz w:val="20"/>
        </w:rPr>
        <w:t>w ramach jednego kryterium. W</w:t>
      </w:r>
      <w:r w:rsidR="00DD1D18" w:rsidRPr="00152D12">
        <w:rPr>
          <w:rFonts w:ascii="Calibri" w:hAnsi="Calibri" w:cs="Arial"/>
          <w:sz w:val="20"/>
        </w:rPr>
        <w:t xml:space="preserve"> </w:t>
      </w:r>
      <w:r w:rsidR="0096144C" w:rsidRPr="00152D12">
        <w:rPr>
          <w:rFonts w:ascii="Calibri" w:hAnsi="Calibri" w:cs="Arial"/>
          <w:sz w:val="20"/>
        </w:rPr>
        <w:t>takim przypadku</w:t>
      </w:r>
      <w:r w:rsidRPr="00152D12">
        <w:rPr>
          <w:rFonts w:ascii="Calibri" w:hAnsi="Calibri" w:cs="Arial"/>
          <w:sz w:val="20"/>
        </w:rPr>
        <w:t xml:space="preserve"> decydujący jest głos dodatkowego Eksperta. </w:t>
      </w:r>
      <w:r w:rsidR="00DD1D18" w:rsidRPr="00152D12">
        <w:rPr>
          <w:rFonts w:ascii="Calibri" w:hAnsi="Calibri" w:cs="Arial"/>
          <w:sz w:val="20"/>
        </w:rPr>
        <w:t xml:space="preserve"> </w:t>
      </w:r>
    </w:p>
    <w:p w:rsidR="00834A1B" w:rsidRPr="00152D12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§ 4</w:t>
      </w:r>
    </w:p>
    <w:p w:rsidR="00834A1B" w:rsidRPr="00152D12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</w:rPr>
      </w:pPr>
      <w:r w:rsidRPr="00152D12">
        <w:rPr>
          <w:rFonts w:ascii="Calibri" w:hAnsi="Calibri" w:cs="Arial"/>
        </w:rPr>
        <w:t>Skład Komisji Oceny Projektów</w:t>
      </w:r>
    </w:p>
    <w:p w:rsidR="00834A1B" w:rsidRPr="00152D12" w:rsidRDefault="00834A1B" w:rsidP="00101173">
      <w:pPr>
        <w:pStyle w:val="Nagwek"/>
        <w:tabs>
          <w:tab w:val="clear" w:pos="4536"/>
          <w:tab w:val="clear" w:pos="9072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152D12" w:rsidRDefault="00834A1B" w:rsidP="00101173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152D12">
        <w:rPr>
          <w:rFonts w:ascii="Calibri" w:hAnsi="Calibri" w:cs="Arial"/>
        </w:rPr>
        <w:t>W skład KOP wchodzą:</w:t>
      </w:r>
    </w:p>
    <w:p w:rsidR="00834A1B" w:rsidRPr="00152D12" w:rsidRDefault="00834A1B" w:rsidP="00BB6E3E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152D12">
        <w:rPr>
          <w:rFonts w:ascii="Calibri" w:hAnsi="Calibri" w:cs="Arial"/>
        </w:rPr>
        <w:t xml:space="preserve">1) Pracownicy </w:t>
      </w:r>
      <w:r w:rsidR="004F64EA" w:rsidRPr="00152D12">
        <w:rPr>
          <w:rFonts w:ascii="Calibri" w:hAnsi="Calibri" w:cs="Arial"/>
        </w:rPr>
        <w:t>IP</w:t>
      </w:r>
      <w:r w:rsidRPr="00152D12">
        <w:rPr>
          <w:rFonts w:ascii="Calibri" w:hAnsi="Calibri" w:cs="Arial"/>
        </w:rPr>
        <w:t>;</w:t>
      </w:r>
    </w:p>
    <w:p w:rsidR="00834A1B" w:rsidRPr="00152D12" w:rsidRDefault="00834A1B" w:rsidP="00924589">
      <w:pPr>
        <w:pStyle w:val="Nagwek"/>
        <w:tabs>
          <w:tab w:val="clear" w:pos="4536"/>
          <w:tab w:val="clear" w:pos="9072"/>
        </w:tabs>
        <w:ind w:left="720"/>
        <w:jc w:val="both"/>
        <w:rPr>
          <w:rFonts w:ascii="Calibri" w:hAnsi="Calibri" w:cs="Arial"/>
        </w:rPr>
      </w:pPr>
      <w:r w:rsidRPr="00152D12">
        <w:rPr>
          <w:rFonts w:ascii="Calibri" w:hAnsi="Calibri" w:cs="Arial"/>
        </w:rPr>
        <w:t xml:space="preserve">2) Eksperci wylosowani z </w:t>
      </w:r>
      <w:r w:rsidRPr="00152D12">
        <w:rPr>
          <w:rFonts w:ascii="Calibri" w:hAnsi="Calibri" w:cs="Arial"/>
          <w:i/>
        </w:rPr>
        <w:t>Wykazu kandydatów na ekspertów RPO WiM 2014-2020</w:t>
      </w:r>
      <w:r w:rsidRPr="00152D12">
        <w:rPr>
          <w:rFonts w:ascii="Calibri" w:hAnsi="Calibri" w:cs="Arial"/>
        </w:rPr>
        <w:t>.</w:t>
      </w:r>
    </w:p>
    <w:p w:rsidR="00834A1B" w:rsidRPr="00152D12" w:rsidRDefault="00834A1B" w:rsidP="00CE5722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 xml:space="preserve">KOP powoływana jest przez </w:t>
      </w:r>
      <w:r w:rsidR="009768F6" w:rsidRPr="00152D12">
        <w:rPr>
          <w:rFonts w:ascii="Calibri" w:eastAsia="Times New Roman" w:hAnsi="Calibri" w:cs="Arial"/>
          <w:sz w:val="20"/>
          <w:szCs w:val="24"/>
        </w:rPr>
        <w:t xml:space="preserve">Osoby Reprezentujące </w:t>
      </w:r>
      <w:r w:rsidR="004F64EA" w:rsidRPr="00152D12">
        <w:rPr>
          <w:rFonts w:ascii="Calibri" w:eastAsia="Times New Roman" w:hAnsi="Calibri" w:cs="Arial"/>
          <w:sz w:val="20"/>
          <w:szCs w:val="24"/>
        </w:rPr>
        <w:t>IP</w:t>
      </w:r>
      <w:r w:rsidRPr="00152D12">
        <w:rPr>
          <w:rFonts w:ascii="Calibri" w:hAnsi="Calibri" w:cs="Arial"/>
          <w:sz w:val="20"/>
        </w:rPr>
        <w:t xml:space="preserve"> w terminie do 7 dni od dnia zatwierdzenia </w:t>
      </w:r>
      <w:r w:rsidR="004F64EA" w:rsidRPr="00152D12">
        <w:rPr>
          <w:rFonts w:ascii="Calibri" w:eastAsia="Times New Roman" w:hAnsi="Calibri" w:cs="Arial"/>
          <w:sz w:val="20"/>
          <w:szCs w:val="24"/>
        </w:rPr>
        <w:t>przez Dyrektora /Z-</w:t>
      </w:r>
      <w:proofErr w:type="spellStart"/>
      <w:r w:rsidR="004F64EA" w:rsidRPr="00152D12">
        <w:rPr>
          <w:rFonts w:ascii="Calibri" w:eastAsia="Times New Roman" w:hAnsi="Calibri" w:cs="Arial"/>
          <w:sz w:val="20"/>
          <w:szCs w:val="24"/>
        </w:rPr>
        <w:t>cę</w:t>
      </w:r>
      <w:proofErr w:type="spellEnd"/>
      <w:r w:rsidR="004F64EA" w:rsidRPr="00152D12">
        <w:rPr>
          <w:rFonts w:ascii="Calibri" w:eastAsia="Times New Roman" w:hAnsi="Calibri" w:cs="Arial"/>
          <w:sz w:val="20"/>
          <w:szCs w:val="24"/>
        </w:rPr>
        <w:t xml:space="preserve"> Dyrektora Wydziału WPU</w:t>
      </w:r>
      <w:r w:rsidR="004F64EA" w:rsidRPr="00152D12" w:rsidDel="004F64EA">
        <w:rPr>
          <w:rFonts w:ascii="Calibri" w:hAnsi="Calibri" w:cs="Arial"/>
          <w:sz w:val="20"/>
        </w:rPr>
        <w:t xml:space="preserve"> </w:t>
      </w:r>
      <w:r w:rsidRPr="00152D12">
        <w:rPr>
          <w:rFonts w:ascii="Calibri" w:hAnsi="Calibri" w:cs="Arial"/>
          <w:sz w:val="20"/>
        </w:rPr>
        <w:t xml:space="preserve">listy wniosków o dofinansowanie projektów, które pozytywnie przeszły weryfikację wymogów formalnych. Powołanie KOP następuje </w:t>
      </w:r>
      <w:r w:rsidRPr="00152D12">
        <w:rPr>
          <w:rFonts w:ascii="Calibri" w:hAnsi="Calibri" w:cs="Arial"/>
          <w:sz w:val="20"/>
        </w:rPr>
        <w:br/>
        <w:t xml:space="preserve">po przedstawieniu przez </w:t>
      </w:r>
      <w:r w:rsidR="004F64EA" w:rsidRPr="00152D12">
        <w:rPr>
          <w:rFonts w:ascii="Calibri" w:eastAsia="Times New Roman" w:hAnsi="Calibri" w:cs="Arial"/>
          <w:sz w:val="20"/>
          <w:szCs w:val="24"/>
        </w:rPr>
        <w:t>Dyrektora /Z-</w:t>
      </w:r>
      <w:proofErr w:type="spellStart"/>
      <w:r w:rsidR="004F64EA" w:rsidRPr="00152D12">
        <w:rPr>
          <w:rFonts w:ascii="Calibri" w:eastAsia="Times New Roman" w:hAnsi="Calibri" w:cs="Arial"/>
          <w:sz w:val="20"/>
          <w:szCs w:val="24"/>
        </w:rPr>
        <w:t>cę</w:t>
      </w:r>
      <w:proofErr w:type="spellEnd"/>
      <w:r w:rsidR="004F64EA" w:rsidRPr="00152D12">
        <w:rPr>
          <w:rFonts w:ascii="Calibri" w:eastAsia="Times New Roman" w:hAnsi="Calibri" w:cs="Arial"/>
          <w:sz w:val="20"/>
          <w:szCs w:val="24"/>
        </w:rPr>
        <w:t xml:space="preserve"> Dyrektora</w:t>
      </w:r>
      <w:r w:rsidR="009768F6" w:rsidRPr="00152D12">
        <w:rPr>
          <w:rFonts w:ascii="Calibri" w:eastAsia="Times New Roman" w:hAnsi="Calibri" w:cs="Arial"/>
          <w:sz w:val="20"/>
          <w:szCs w:val="24"/>
        </w:rPr>
        <w:t>/Kierownika</w:t>
      </w:r>
      <w:r w:rsidR="004F64EA" w:rsidRPr="00152D12">
        <w:rPr>
          <w:rFonts w:ascii="Calibri" w:eastAsia="Times New Roman" w:hAnsi="Calibri" w:cs="Arial"/>
          <w:sz w:val="20"/>
          <w:szCs w:val="24"/>
        </w:rPr>
        <w:t xml:space="preserve"> Wydziału WPU Zarządowi IP</w:t>
      </w:r>
      <w:r w:rsidRPr="00152D12">
        <w:rPr>
          <w:rFonts w:ascii="Calibri" w:hAnsi="Calibri" w:cs="Arial"/>
          <w:sz w:val="20"/>
        </w:rPr>
        <w:t xml:space="preserve"> propozycji składu KOP, zawierającej wskazanych Pracowników </w:t>
      </w:r>
      <w:r w:rsidR="004F64EA" w:rsidRPr="00152D12">
        <w:rPr>
          <w:rFonts w:ascii="Calibri" w:hAnsi="Calibri" w:cs="Arial"/>
          <w:sz w:val="20"/>
        </w:rPr>
        <w:t>IP</w:t>
      </w:r>
      <w:r w:rsidRPr="00152D12">
        <w:rPr>
          <w:rFonts w:ascii="Calibri" w:hAnsi="Calibri" w:cs="Arial"/>
          <w:sz w:val="20"/>
        </w:rPr>
        <w:t xml:space="preserve">, wylosowanych Ekspertów, Przewodniczącego KOP i Sekretarza KOP. </w:t>
      </w:r>
    </w:p>
    <w:p w:rsidR="00834A1B" w:rsidRPr="00152D12" w:rsidRDefault="00834A1B" w:rsidP="00694859">
      <w:pPr>
        <w:pStyle w:val="Tekstpodstawowy"/>
        <w:numPr>
          <w:ilvl w:val="0"/>
          <w:numId w:val="7"/>
        </w:numPr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 xml:space="preserve">W zależności od typu projektu, do składu danej KOP losowani są Eksperci, oceniający wniosek </w:t>
      </w:r>
      <w:r w:rsidRPr="00152D12">
        <w:rPr>
          <w:rFonts w:ascii="Calibri" w:hAnsi="Calibri" w:cs="Arial"/>
          <w:sz w:val="20"/>
        </w:rPr>
        <w:br/>
        <w:t xml:space="preserve">o dofinansowanie projektu z danej dziedziny, zgodnie z </w:t>
      </w:r>
      <w:r w:rsidRPr="00152D12">
        <w:rPr>
          <w:rFonts w:ascii="Calibri" w:hAnsi="Calibri" w:cs="Arial"/>
          <w:i/>
          <w:sz w:val="20"/>
        </w:rPr>
        <w:t xml:space="preserve">Wykazem dziedzin Regionalnego Programu </w:t>
      </w:r>
      <w:r w:rsidRPr="00152D12">
        <w:rPr>
          <w:rFonts w:ascii="Calibri" w:hAnsi="Calibri" w:cs="Arial"/>
          <w:i/>
          <w:sz w:val="20"/>
        </w:rPr>
        <w:lastRenderedPageBreak/>
        <w:t>Operacyjnego Województwa Warmińsko-Mazurskiego na lata 2014-2020 właściwych dla wyboru projektów finansowanych z Europejskiego Funduszu Rozwoju Regionalnego wraz z wymaganiami wobec kandydatów na ekspertów.</w:t>
      </w:r>
    </w:p>
    <w:p w:rsidR="00834A1B" w:rsidRPr="00152D12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Eksperci dokonują oceny złożonych wniosków o dofinansowanie na podstawie umowy zawartej między </w:t>
      </w:r>
      <w:r w:rsidR="00E8562F" w:rsidRPr="00152D12">
        <w:rPr>
          <w:rFonts w:ascii="Calibri" w:hAnsi="Calibri" w:cs="Arial"/>
          <w:sz w:val="20"/>
          <w:szCs w:val="20"/>
        </w:rPr>
        <w:t xml:space="preserve">IP </w:t>
      </w:r>
      <w:r w:rsidRPr="00152D12">
        <w:rPr>
          <w:rFonts w:ascii="Calibri" w:hAnsi="Calibri" w:cs="Arial"/>
          <w:sz w:val="20"/>
          <w:szCs w:val="20"/>
        </w:rPr>
        <w:t>a Ekspertem. Umowa określa podstawowe zasady współpracy, w tym wynagrodzenie Eksperta.</w:t>
      </w:r>
    </w:p>
    <w:p w:rsidR="00834A1B" w:rsidRPr="00152D12" w:rsidRDefault="00834A1B" w:rsidP="00667027">
      <w:pPr>
        <w:pStyle w:val="Tekstpodstawowywcity"/>
        <w:numPr>
          <w:ilvl w:val="0"/>
          <w:numId w:val="7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Eksperci podpisują Oświadczenie o poufności i bezstronności Eksperta, stanowiące załącznik nr 1 </w:t>
      </w:r>
      <w:r w:rsidRPr="00152D12">
        <w:rPr>
          <w:rFonts w:ascii="Calibri" w:hAnsi="Calibri" w:cs="Arial"/>
          <w:sz w:val="20"/>
          <w:szCs w:val="20"/>
        </w:rPr>
        <w:br/>
        <w:t>do Protokołu z prac KOP</w:t>
      </w:r>
      <w:r w:rsidR="003666AA" w:rsidRPr="00152D12">
        <w:rPr>
          <w:rFonts w:ascii="Calibri" w:hAnsi="Calibri" w:cs="Arial"/>
          <w:sz w:val="20"/>
          <w:szCs w:val="20"/>
        </w:rPr>
        <w:t xml:space="preserve">, Oświadczenie o braku powiązań między Ekspertami, stanowiące załącznik nr 2 </w:t>
      </w:r>
      <w:r w:rsidR="003666AA" w:rsidRPr="00152D12">
        <w:rPr>
          <w:rFonts w:ascii="Calibri" w:hAnsi="Calibri" w:cs="Arial"/>
          <w:sz w:val="20"/>
          <w:szCs w:val="20"/>
        </w:rPr>
        <w:br/>
        <w:t>do Protokołu z prac KOP</w:t>
      </w:r>
      <w:r w:rsidRPr="00152D12">
        <w:rPr>
          <w:rFonts w:ascii="Calibri" w:hAnsi="Calibri" w:cs="Arial"/>
          <w:sz w:val="20"/>
          <w:szCs w:val="20"/>
        </w:rPr>
        <w:t xml:space="preserve"> oraz Oświadczenie o zapoznaniu się z Regulaminem KOP i zobowiązaniu się do jego stosowania, stanowiące załącznik nr </w:t>
      </w:r>
      <w:r w:rsidR="00C31182" w:rsidRPr="00152D12">
        <w:rPr>
          <w:rFonts w:ascii="Calibri" w:hAnsi="Calibri" w:cs="Arial"/>
          <w:sz w:val="20"/>
          <w:szCs w:val="20"/>
        </w:rPr>
        <w:t>6</w:t>
      </w:r>
      <w:r w:rsidR="00211A9A" w:rsidRPr="00152D12">
        <w:rPr>
          <w:rFonts w:ascii="Calibri" w:hAnsi="Calibri" w:cs="Arial"/>
          <w:sz w:val="20"/>
          <w:szCs w:val="20"/>
        </w:rPr>
        <w:t xml:space="preserve"> </w:t>
      </w:r>
      <w:r w:rsidRPr="00152D12">
        <w:rPr>
          <w:rFonts w:ascii="Calibri" w:hAnsi="Calibri" w:cs="Arial"/>
          <w:sz w:val="20"/>
          <w:szCs w:val="20"/>
        </w:rPr>
        <w:t xml:space="preserve">do Protokołu z prac KOP. </w:t>
      </w:r>
    </w:p>
    <w:p w:rsidR="00834A1B" w:rsidRPr="00152D12" w:rsidRDefault="00834A1B" w:rsidP="00D2335D">
      <w:pPr>
        <w:pStyle w:val="Nagwek"/>
        <w:numPr>
          <w:ilvl w:val="0"/>
          <w:numId w:val="7"/>
        </w:numPr>
        <w:tabs>
          <w:tab w:val="clear" w:pos="4536"/>
          <w:tab w:val="clear" w:pos="9072"/>
        </w:tabs>
        <w:jc w:val="both"/>
        <w:rPr>
          <w:rFonts w:ascii="Calibri" w:hAnsi="Calibri" w:cs="Arial"/>
        </w:rPr>
      </w:pPr>
      <w:r w:rsidRPr="00152D12">
        <w:rPr>
          <w:rFonts w:ascii="Calibri" w:hAnsi="Calibri" w:cs="Arial"/>
        </w:rPr>
        <w:t xml:space="preserve">Członkowie KOP, będący pracownikami zatrudnionymi w </w:t>
      </w:r>
      <w:r w:rsidR="00FA50FB" w:rsidRPr="00152D12">
        <w:rPr>
          <w:rFonts w:ascii="Calibri" w:hAnsi="Calibri" w:cs="Arial"/>
        </w:rPr>
        <w:t>Warmińsko-Mazurskiej Agencji Rozwoju Regionalnego S.A. w Olsztynie</w:t>
      </w:r>
      <w:r w:rsidR="00FA50FB" w:rsidRPr="00152D12" w:rsidDel="00FA50FB">
        <w:rPr>
          <w:rFonts w:ascii="Calibri" w:hAnsi="Calibri" w:cs="Arial"/>
        </w:rPr>
        <w:t xml:space="preserve"> </w:t>
      </w:r>
      <w:r w:rsidRPr="00152D12">
        <w:rPr>
          <w:rFonts w:ascii="Calibri" w:hAnsi="Calibri" w:cs="Arial"/>
        </w:rPr>
        <w:t>w Olsztynie, wykonują swoje zadania w ramach obowiązków służbowych i z tego tytułu nie przysługuje im dodatkowe wynagrodzenie.</w:t>
      </w:r>
    </w:p>
    <w:p w:rsidR="00834A1B" w:rsidRPr="00152D12" w:rsidRDefault="00834A1B" w:rsidP="007D70AE">
      <w:pPr>
        <w:pStyle w:val="Nagwek"/>
        <w:tabs>
          <w:tab w:val="clear" w:pos="4536"/>
          <w:tab w:val="clear" w:pos="9072"/>
        </w:tabs>
        <w:jc w:val="both"/>
        <w:rPr>
          <w:rFonts w:ascii="Calibri" w:hAnsi="Calibri" w:cs="Arial"/>
          <w:sz w:val="10"/>
          <w:szCs w:val="10"/>
        </w:rPr>
      </w:pPr>
    </w:p>
    <w:p w:rsidR="00834A1B" w:rsidRPr="00152D12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§ 5</w:t>
      </w:r>
    </w:p>
    <w:p w:rsidR="00834A1B" w:rsidRPr="00152D12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Przewodniczący KOP</w:t>
      </w:r>
    </w:p>
    <w:p w:rsidR="00834A1B" w:rsidRPr="00152D12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152D12" w:rsidRDefault="00834A1B" w:rsidP="002F6258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 xml:space="preserve">Przewodniczącym KOP jest </w:t>
      </w:r>
      <w:r w:rsidR="004F64EA" w:rsidRPr="00152D12">
        <w:rPr>
          <w:rFonts w:ascii="Calibri" w:eastAsia="Times New Roman" w:hAnsi="Calibri" w:cs="Arial"/>
          <w:sz w:val="20"/>
          <w:szCs w:val="24"/>
        </w:rPr>
        <w:t xml:space="preserve"> pracownik </w:t>
      </w:r>
      <w:r w:rsidR="009768F6" w:rsidRPr="00152D12">
        <w:rPr>
          <w:rFonts w:ascii="Calibri" w:eastAsia="Times New Roman" w:hAnsi="Calibri" w:cs="Arial"/>
          <w:sz w:val="20"/>
          <w:szCs w:val="24"/>
        </w:rPr>
        <w:t xml:space="preserve">IP </w:t>
      </w:r>
      <w:r w:rsidR="004F64EA" w:rsidRPr="00152D12">
        <w:rPr>
          <w:rFonts w:ascii="Calibri" w:eastAsia="Times New Roman" w:hAnsi="Calibri" w:cs="Arial"/>
          <w:sz w:val="20"/>
          <w:szCs w:val="24"/>
        </w:rPr>
        <w:t>na stanowisku Kierownika lub Głównego Specjalisty</w:t>
      </w:r>
      <w:r w:rsidRPr="00152D12">
        <w:rPr>
          <w:rFonts w:ascii="Calibri" w:hAnsi="Calibri" w:cs="Arial"/>
          <w:sz w:val="20"/>
        </w:rPr>
        <w:t>.</w:t>
      </w:r>
    </w:p>
    <w:p w:rsidR="00834A1B" w:rsidRPr="00152D12" w:rsidRDefault="00834A1B" w:rsidP="00CE5722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Przewodniczącego KOP powołuj</w:t>
      </w:r>
      <w:r w:rsidR="0058507E" w:rsidRPr="00152D12">
        <w:rPr>
          <w:rFonts w:ascii="Calibri" w:hAnsi="Calibri" w:cs="Arial"/>
          <w:sz w:val="20"/>
        </w:rPr>
        <w:t>ą</w:t>
      </w:r>
      <w:r w:rsidRPr="00152D12">
        <w:rPr>
          <w:rFonts w:ascii="Calibri" w:hAnsi="Calibri" w:cs="Arial"/>
          <w:sz w:val="20"/>
        </w:rPr>
        <w:t xml:space="preserve"> </w:t>
      </w:r>
      <w:r w:rsidR="0058507E" w:rsidRPr="00152D12">
        <w:rPr>
          <w:rFonts w:ascii="Calibri" w:eastAsia="Times New Roman" w:hAnsi="Calibri" w:cs="Arial"/>
          <w:sz w:val="20"/>
          <w:szCs w:val="24"/>
        </w:rPr>
        <w:t xml:space="preserve">Osoby Reprezentujące </w:t>
      </w:r>
      <w:r w:rsidR="004F64EA" w:rsidRPr="00152D12">
        <w:rPr>
          <w:rFonts w:ascii="Calibri" w:eastAsia="Times New Roman" w:hAnsi="Calibri" w:cs="Arial"/>
          <w:sz w:val="20"/>
          <w:szCs w:val="24"/>
        </w:rPr>
        <w:t>IP</w:t>
      </w:r>
      <w:r w:rsidRPr="00152D12">
        <w:rPr>
          <w:rFonts w:ascii="Calibri" w:hAnsi="Calibri" w:cs="Arial"/>
          <w:sz w:val="20"/>
        </w:rPr>
        <w:t xml:space="preserve">. W wyjątkowych przypadkach </w:t>
      </w:r>
      <w:r w:rsidRPr="00152D12">
        <w:rPr>
          <w:rFonts w:ascii="Calibri" w:hAnsi="Calibri" w:cs="Arial"/>
          <w:sz w:val="20"/>
        </w:rPr>
        <w:br/>
        <w:t xml:space="preserve">np. nieobecności Przewodniczącego KOP na posiedzeniu KOP, </w:t>
      </w:r>
      <w:r w:rsidR="004F64EA" w:rsidRPr="00152D12">
        <w:rPr>
          <w:rFonts w:ascii="Calibri" w:eastAsia="Times New Roman" w:hAnsi="Calibri" w:cs="Arial"/>
          <w:sz w:val="20"/>
          <w:szCs w:val="24"/>
        </w:rPr>
        <w:t>Członek Zarządu IP</w:t>
      </w:r>
      <w:r w:rsidR="00FA50FB" w:rsidRPr="00152D12">
        <w:rPr>
          <w:rFonts w:ascii="Calibri" w:hAnsi="Calibri" w:cs="Arial"/>
          <w:sz w:val="20"/>
        </w:rPr>
        <w:t xml:space="preserve"> na podstawie wskazania Dyrektora/Z-</w:t>
      </w:r>
      <w:proofErr w:type="spellStart"/>
      <w:r w:rsidR="00FA50FB" w:rsidRPr="00152D12">
        <w:rPr>
          <w:rFonts w:ascii="Calibri" w:hAnsi="Calibri" w:cs="Arial"/>
          <w:sz w:val="20"/>
        </w:rPr>
        <w:t>cy</w:t>
      </w:r>
      <w:proofErr w:type="spellEnd"/>
      <w:r w:rsidR="00FA50FB" w:rsidRPr="00152D12">
        <w:rPr>
          <w:rFonts w:ascii="Calibri" w:hAnsi="Calibri" w:cs="Arial"/>
          <w:sz w:val="20"/>
        </w:rPr>
        <w:t xml:space="preserve"> Dyrektora</w:t>
      </w:r>
      <w:r w:rsidR="009768F6" w:rsidRPr="00152D12">
        <w:rPr>
          <w:rFonts w:ascii="Calibri" w:hAnsi="Calibri" w:cs="Arial"/>
          <w:sz w:val="20"/>
        </w:rPr>
        <w:t>/Kierownika</w:t>
      </w:r>
      <w:r w:rsidR="00FA50FB" w:rsidRPr="00152D12">
        <w:rPr>
          <w:rFonts w:ascii="Calibri" w:hAnsi="Calibri" w:cs="Arial"/>
          <w:sz w:val="20"/>
        </w:rPr>
        <w:t xml:space="preserve"> Wydziału WPU </w:t>
      </w:r>
      <w:r w:rsidRPr="00152D12">
        <w:rPr>
          <w:rFonts w:ascii="Calibri" w:hAnsi="Calibri" w:cs="Arial"/>
          <w:sz w:val="20"/>
        </w:rPr>
        <w:t xml:space="preserve"> może wyznaczyć Zastępcę Przewodniczącego KOP.</w:t>
      </w:r>
    </w:p>
    <w:p w:rsidR="00834A1B" w:rsidRPr="00152D12" w:rsidRDefault="00834A1B" w:rsidP="00101173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Przewodniczący KOP odpowiedzialny jest za:</w:t>
      </w:r>
    </w:p>
    <w:p w:rsidR="00834A1B" w:rsidRPr="00152D12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zgodność pracy KOP z niniejszym Regulaminem KOP oraz Regulaminem konkursu;</w:t>
      </w:r>
    </w:p>
    <w:p w:rsidR="00834A1B" w:rsidRPr="00152D12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sprawne funkcjonowanie KOP;</w:t>
      </w:r>
    </w:p>
    <w:p w:rsidR="00834A1B" w:rsidRPr="00152D12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zatwierdzanie Protokołu z prac KOP;</w:t>
      </w:r>
    </w:p>
    <w:p w:rsidR="00834A1B" w:rsidRPr="00152D12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przeciwdziałanie próbom ingerowania z zewnątrz w dokonywaną ocenę przez osoby i podmioty niebiorące udziału w ocenie;</w:t>
      </w:r>
    </w:p>
    <w:p w:rsidR="00834A1B" w:rsidRPr="00152D12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przeprowadzenie losowania w celu przyporządkowania wniosków poszczególnym Ekspertom, zgodnie z § 3 niniejszego Regulaminu;</w:t>
      </w:r>
    </w:p>
    <w:p w:rsidR="00834A1B" w:rsidRPr="00152D12" w:rsidRDefault="00834A1B" w:rsidP="004453D6">
      <w:pPr>
        <w:pStyle w:val="Tekstpodstawowy"/>
        <w:numPr>
          <w:ilvl w:val="0"/>
          <w:numId w:val="32"/>
        </w:numPr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wyznaczenie terminu i miejsca posiedzeń Zespołów oceniających KOP.</w:t>
      </w:r>
    </w:p>
    <w:p w:rsidR="00834A1B" w:rsidRPr="00152D12" w:rsidRDefault="00834A1B" w:rsidP="00880E7D">
      <w:pPr>
        <w:pStyle w:val="Tekstpodstawowy"/>
        <w:numPr>
          <w:ilvl w:val="0"/>
          <w:numId w:val="5"/>
        </w:numPr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Przewodniczący KOP nie bierze udziału w ocenie wniosków o dofinansowanie.</w:t>
      </w:r>
    </w:p>
    <w:p w:rsidR="00834A1B" w:rsidRPr="00152D12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10"/>
          <w:szCs w:val="10"/>
        </w:rPr>
      </w:pPr>
    </w:p>
    <w:p w:rsidR="00834A1B" w:rsidRPr="00152D12" w:rsidRDefault="00834A1B" w:rsidP="00101173">
      <w:pPr>
        <w:tabs>
          <w:tab w:val="left" w:pos="1980"/>
        </w:tabs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§ 6</w:t>
      </w:r>
    </w:p>
    <w:p w:rsidR="00834A1B" w:rsidRPr="00152D12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Sekretarz KOP</w:t>
      </w:r>
    </w:p>
    <w:p w:rsidR="00834A1B" w:rsidRPr="00152D12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152D12" w:rsidRDefault="00834A1B" w:rsidP="00387759">
      <w:pPr>
        <w:numPr>
          <w:ilvl w:val="0"/>
          <w:numId w:val="17"/>
        </w:numPr>
        <w:tabs>
          <w:tab w:val="clear" w:pos="1077"/>
          <w:tab w:val="num" w:pos="720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Sekretarzem KOP jest jeden z Pracowników </w:t>
      </w:r>
      <w:r w:rsidR="004F64EA" w:rsidRPr="00152D12">
        <w:rPr>
          <w:rFonts w:ascii="Calibri" w:hAnsi="Calibri" w:cs="Arial"/>
          <w:sz w:val="20"/>
          <w:szCs w:val="20"/>
        </w:rPr>
        <w:t>IP</w:t>
      </w:r>
      <w:r w:rsidRPr="00152D12">
        <w:rPr>
          <w:rFonts w:ascii="Calibri" w:hAnsi="Calibri" w:cs="Arial"/>
          <w:sz w:val="20"/>
          <w:szCs w:val="20"/>
        </w:rPr>
        <w:t xml:space="preserve">. </w:t>
      </w:r>
    </w:p>
    <w:p w:rsidR="00834A1B" w:rsidRPr="00152D12" w:rsidRDefault="00834A1B" w:rsidP="00055D50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hanging="717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Zadaniem Sekretarza KOP jest: </w:t>
      </w:r>
    </w:p>
    <w:p w:rsidR="00834A1B" w:rsidRPr="00152D12" w:rsidRDefault="00834A1B" w:rsidP="002403F5">
      <w:pPr>
        <w:tabs>
          <w:tab w:val="num" w:pos="1276"/>
        </w:tabs>
        <w:ind w:left="1077" w:hanging="368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  a) sporządzanie informacji na temat rozpoczęcia prac KOP, która jest zatwierdzana przez </w:t>
      </w:r>
      <w:r w:rsidRPr="00152D12">
        <w:rPr>
          <w:rFonts w:ascii="Calibri" w:hAnsi="Calibri" w:cs="Arial"/>
          <w:sz w:val="20"/>
          <w:szCs w:val="20"/>
        </w:rPr>
        <w:br/>
      </w:r>
      <w:r w:rsidR="00F35928" w:rsidRPr="00152D12">
        <w:rPr>
          <w:rFonts w:ascii="Calibri" w:hAnsi="Calibri" w:cs="Arial"/>
          <w:sz w:val="20"/>
          <w:szCs w:val="20"/>
        </w:rPr>
        <w:t>IP</w:t>
      </w:r>
      <w:r w:rsidRPr="00152D12">
        <w:rPr>
          <w:rFonts w:ascii="Calibri" w:hAnsi="Calibri" w:cs="Arial"/>
          <w:sz w:val="20"/>
          <w:szCs w:val="20"/>
        </w:rPr>
        <w:t xml:space="preserve"> i podaje ją do publicznej wiadomości na stronie internetowej </w:t>
      </w:r>
      <w:hyperlink r:id="rId13" w:history="1">
        <w:r w:rsidRPr="00152D12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FA50FB" w:rsidRPr="00152D12">
        <w:rPr>
          <w:rStyle w:val="Hipercze"/>
          <w:rFonts w:ascii="Calibri" w:hAnsi="Calibri" w:cs="Arial"/>
          <w:color w:val="auto"/>
          <w:sz w:val="20"/>
          <w:szCs w:val="20"/>
        </w:rPr>
        <w:t xml:space="preserve"> </w:t>
      </w:r>
      <w:r w:rsidR="00FA50FB" w:rsidRPr="00152D12">
        <w:rPr>
          <w:rFonts w:ascii="Calibri" w:hAnsi="Calibri" w:cs="Arial"/>
          <w:color w:val="0000FF"/>
          <w:sz w:val="20"/>
          <w:szCs w:val="20"/>
          <w:u w:val="single"/>
        </w:rPr>
        <w:t>oraz www.wmarr.olsztyn.pl</w:t>
      </w:r>
      <w:r w:rsidRPr="00152D12">
        <w:rPr>
          <w:rFonts w:ascii="Calibri" w:hAnsi="Calibri" w:cs="Arial"/>
          <w:sz w:val="20"/>
          <w:szCs w:val="20"/>
        </w:rPr>
        <w:t>;</w:t>
      </w:r>
    </w:p>
    <w:p w:rsidR="00834A1B" w:rsidRPr="00152D12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udział w przyporządkowaniu wniosków poszczególnym Ekspertom, zgodnie z § 3 ust. 7 i 8 niniejszego Regulaminu;</w:t>
      </w:r>
    </w:p>
    <w:p w:rsidR="00834A1B" w:rsidRPr="00152D12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informowanie członków KOP o wyznaczonych terminach posiedzeń. Informacja o planowanym posiedzeniu przesyłana jest pocztą elektroniczną minimum 2 dni przed planowanym posiedzeniem</w:t>
      </w:r>
      <w:r w:rsidR="00FA50FB" w:rsidRPr="00152D12">
        <w:rPr>
          <w:rFonts w:ascii="Calibri" w:hAnsi="Calibri" w:cs="Arial"/>
          <w:sz w:val="20"/>
          <w:szCs w:val="20"/>
        </w:rPr>
        <w:t xml:space="preserve"> (w przypadkach nieprzewidzianego wycofania się Eksperta z posiedzenia, dopuszcza się przekazanie informacji do ewentualnego innego Eksperta w krótszym terminie);</w:t>
      </w:r>
      <w:r w:rsidRPr="00152D12">
        <w:rPr>
          <w:rFonts w:ascii="Calibri" w:hAnsi="Calibri" w:cs="Arial"/>
          <w:sz w:val="20"/>
          <w:szCs w:val="20"/>
        </w:rPr>
        <w:t>;</w:t>
      </w:r>
    </w:p>
    <w:p w:rsidR="00834A1B" w:rsidRPr="00152D12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obsługa organizacyjno-techniczna KOP; w tym dostarczanie niezbędnych materiałów członkom KOP m.in.: kart oceny kryteriów, oświadczeń o poufności i bezstronności, umów o dzieło; </w:t>
      </w:r>
    </w:p>
    <w:p w:rsidR="00834A1B" w:rsidRPr="00152D12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sporządzanie Protokołu z prac KOP, którego wzór stanowi załącznik nr 1 do niniejszego Regulaminu KOP i przedkładanie go do zatwierdzenia Przewodniczącemu KOP;</w:t>
      </w:r>
    </w:p>
    <w:p w:rsidR="00834A1B" w:rsidRPr="00152D12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weryfikacja kompletności dokumentacji sporządzanej przez członków KOP; </w:t>
      </w:r>
    </w:p>
    <w:p w:rsidR="00834A1B" w:rsidRPr="00152D12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gromadzenie i przekazanie do miejsca przechowywania, dokumentacji związanej z pracami KOP;</w:t>
      </w:r>
    </w:p>
    <w:p w:rsidR="00834A1B" w:rsidRPr="00152D12" w:rsidRDefault="00834A1B" w:rsidP="003F3A9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sporządzanie listy ocenionych projektów pod względem formalno-merytorycznym, stanowiącej załącznik nr </w:t>
      </w:r>
      <w:r w:rsidR="00153D86" w:rsidRPr="00152D12">
        <w:rPr>
          <w:rFonts w:ascii="Calibri" w:hAnsi="Calibri" w:cs="Arial"/>
          <w:sz w:val="20"/>
          <w:szCs w:val="20"/>
        </w:rPr>
        <w:t>7</w:t>
      </w:r>
      <w:r w:rsidR="005B46B7" w:rsidRPr="00152D12">
        <w:rPr>
          <w:rFonts w:ascii="Calibri" w:hAnsi="Calibri" w:cs="Arial"/>
          <w:sz w:val="20"/>
          <w:szCs w:val="20"/>
        </w:rPr>
        <w:t xml:space="preserve"> </w:t>
      </w:r>
      <w:r w:rsidRPr="00152D12">
        <w:rPr>
          <w:rFonts w:ascii="Calibri" w:hAnsi="Calibri" w:cs="Arial"/>
          <w:sz w:val="20"/>
          <w:szCs w:val="20"/>
        </w:rPr>
        <w:t xml:space="preserve">do Protokołu z prac KOP oraz przekazanie, po zakończeniu oceny, odpowiednich informacji o składzie KOP do Departamentu Koordynacji Promocji w celu zamieszczenia na stronie internetowej </w:t>
      </w:r>
      <w:r w:rsidRPr="00152D12">
        <w:rPr>
          <w:rFonts w:ascii="Calibri" w:hAnsi="Calibri" w:cs="Arial"/>
          <w:sz w:val="20"/>
          <w:szCs w:val="20"/>
          <w:u w:val="single"/>
        </w:rPr>
        <w:t>http://</w:t>
      </w:r>
      <w:hyperlink r:id="rId14" w:history="1">
        <w:r w:rsidRPr="00152D12">
          <w:rPr>
            <w:rStyle w:val="Hipercze"/>
            <w:rFonts w:ascii="Calibri" w:hAnsi="Calibri" w:cs="Arial"/>
            <w:color w:val="auto"/>
            <w:sz w:val="20"/>
            <w:szCs w:val="20"/>
          </w:rPr>
          <w:t>www.rpo.warmia.mazury.pl</w:t>
        </w:r>
      </w:hyperlink>
      <w:r w:rsidR="00F35928" w:rsidRPr="00152D12">
        <w:rPr>
          <w:rFonts w:ascii="Calibri" w:hAnsi="Calibri" w:cs="Arial"/>
          <w:sz w:val="20"/>
          <w:szCs w:val="20"/>
        </w:rPr>
        <w:t xml:space="preserve"> oraz</w:t>
      </w:r>
      <w:r w:rsidR="00F35928" w:rsidRPr="00152D12">
        <w:rPr>
          <w:rFonts w:ascii="Calibri" w:hAnsi="Calibri" w:cs="Arial"/>
          <w:sz w:val="20"/>
          <w:szCs w:val="20"/>
          <w:u w:val="single"/>
        </w:rPr>
        <w:t xml:space="preserve"> http://www.wmarr.olsztyn.pl</w:t>
      </w:r>
      <w:r w:rsidR="00F35928" w:rsidRPr="00152D12">
        <w:rPr>
          <w:rFonts w:ascii="Calibri" w:hAnsi="Calibri" w:cs="Arial"/>
          <w:sz w:val="20"/>
          <w:szCs w:val="20"/>
        </w:rPr>
        <w:t>;</w:t>
      </w:r>
    </w:p>
    <w:p w:rsidR="00834A1B" w:rsidRPr="00152D12" w:rsidRDefault="00834A1B" w:rsidP="00AA5FE0">
      <w:pPr>
        <w:pStyle w:val="Tekstpodstawowywcity2"/>
        <w:numPr>
          <w:ilvl w:val="1"/>
          <w:numId w:val="21"/>
        </w:numPr>
        <w:tabs>
          <w:tab w:val="clear" w:pos="2484"/>
          <w:tab w:val="left" w:pos="1134"/>
        </w:tabs>
        <w:spacing w:after="0" w:line="240" w:lineRule="auto"/>
        <w:ind w:left="1134" w:hanging="345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ocena pracy Eksperta.</w:t>
      </w:r>
    </w:p>
    <w:p w:rsidR="00834A1B" w:rsidRPr="00152D12" w:rsidRDefault="00834A1B" w:rsidP="0049113C">
      <w:pPr>
        <w:pStyle w:val="Tekstpodstawowywcity2"/>
        <w:numPr>
          <w:ilvl w:val="0"/>
          <w:numId w:val="17"/>
        </w:numPr>
        <w:tabs>
          <w:tab w:val="clear" w:pos="1077"/>
          <w:tab w:val="num" w:pos="720"/>
          <w:tab w:val="left" w:pos="1134"/>
        </w:tabs>
        <w:spacing w:after="0" w:line="240" w:lineRule="auto"/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lastRenderedPageBreak/>
        <w:t>Sekretarz KOP może oceniać wnioski o dofinansowanie.</w:t>
      </w:r>
    </w:p>
    <w:p w:rsidR="00834A1B" w:rsidRPr="00152D12" w:rsidRDefault="00834A1B" w:rsidP="00101173">
      <w:pPr>
        <w:numPr>
          <w:ilvl w:val="0"/>
          <w:numId w:val="17"/>
        </w:numPr>
        <w:tabs>
          <w:tab w:val="clear" w:pos="1077"/>
          <w:tab w:val="num" w:pos="709"/>
          <w:tab w:val="num" w:pos="1404"/>
        </w:tabs>
        <w:ind w:left="709" w:hanging="283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Sekretarz KOP przed pierwszym posiedzeniem KOP przedstawia członkom KOP zasady i kryteria oceny projektów będące przedmiotem posiedzenia oraz zapoznaje ich z zapisami niniejszego Regulaminu </w:t>
      </w:r>
      <w:r w:rsidRPr="00152D12">
        <w:rPr>
          <w:rFonts w:ascii="Calibri" w:hAnsi="Calibri" w:cs="Arial"/>
          <w:sz w:val="20"/>
          <w:szCs w:val="20"/>
        </w:rPr>
        <w:br/>
        <w:t>i Regulaminu konkursu.</w:t>
      </w:r>
    </w:p>
    <w:p w:rsidR="00834A1B" w:rsidRPr="00152D12" w:rsidRDefault="00834A1B" w:rsidP="00101173">
      <w:pPr>
        <w:ind w:left="360"/>
        <w:jc w:val="center"/>
        <w:rPr>
          <w:rFonts w:ascii="Calibri" w:hAnsi="Calibri" w:cs="Arial"/>
          <w:sz w:val="16"/>
          <w:szCs w:val="16"/>
        </w:rPr>
      </w:pPr>
    </w:p>
    <w:p w:rsidR="00834A1B" w:rsidRPr="00152D12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§ 7</w:t>
      </w:r>
    </w:p>
    <w:p w:rsidR="00834A1B" w:rsidRPr="00152D12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Miejsce dokonywania oceny</w:t>
      </w:r>
    </w:p>
    <w:p w:rsidR="00834A1B" w:rsidRPr="00152D12" w:rsidRDefault="00834A1B" w:rsidP="00101173">
      <w:pPr>
        <w:ind w:left="360"/>
        <w:jc w:val="center"/>
        <w:rPr>
          <w:rFonts w:ascii="Calibri" w:hAnsi="Calibri" w:cs="Arial"/>
          <w:sz w:val="10"/>
          <w:szCs w:val="10"/>
        </w:rPr>
      </w:pPr>
    </w:p>
    <w:p w:rsidR="00834A1B" w:rsidRPr="00152D12" w:rsidRDefault="00834A1B" w:rsidP="00101173">
      <w:pPr>
        <w:pStyle w:val="tekstZPORR"/>
        <w:numPr>
          <w:ilvl w:val="0"/>
          <w:numId w:val="8"/>
        </w:numPr>
        <w:tabs>
          <w:tab w:val="left" w:pos="360"/>
        </w:tabs>
        <w:spacing w:after="0"/>
        <w:ind w:left="714" w:hanging="357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 xml:space="preserve">Posiedzenie KOP odbywa się w siedzibie </w:t>
      </w:r>
      <w:r w:rsidR="00F35928" w:rsidRPr="00152D12">
        <w:rPr>
          <w:rFonts w:ascii="Calibri" w:hAnsi="Calibri" w:cs="Arial"/>
          <w:sz w:val="20"/>
          <w:szCs w:val="24"/>
        </w:rPr>
        <w:t>Warmińsko-Mazurskiej Agencji Rozwoju Regionalnego S.A. w Olsztynie</w:t>
      </w:r>
      <w:r w:rsidRPr="00152D12">
        <w:rPr>
          <w:rFonts w:ascii="Calibri" w:hAnsi="Calibri" w:cs="Arial"/>
          <w:sz w:val="20"/>
        </w:rPr>
        <w:t xml:space="preserve"> lub w innym pomieszczeniu wynajętym w tym celu (pod warunkiem zabezpieczenia dokumentów przed dostępem osób trzecich oraz zapewnienia właściwych warunków pracy KOP).</w:t>
      </w:r>
    </w:p>
    <w:p w:rsidR="00834A1B" w:rsidRPr="00152D12" w:rsidRDefault="00834A1B" w:rsidP="00101173">
      <w:pPr>
        <w:pStyle w:val="Tekstpodstawowywcity"/>
        <w:numPr>
          <w:ilvl w:val="0"/>
          <w:numId w:val="6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Wszelkie materiały niezbędne do dokonywania oceny znajdują się w miejscu posiedzenia.</w:t>
      </w:r>
    </w:p>
    <w:p w:rsidR="00096920" w:rsidRPr="00152D12" w:rsidRDefault="00096920" w:rsidP="00096920">
      <w:pPr>
        <w:numPr>
          <w:ilvl w:val="0"/>
          <w:numId w:val="6"/>
        </w:num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Dopuszcza się dokonywanie oceny wniosku przez Eksperta poza siedzibą Warmińsko – Mazurskiej Agencji Rozwoju Regionalnego S.A. w Olsztynie na podstawie elektronicznej wersji wniosku                       i załączników. Sekretarz KOP przesyła Ekspertowi po dostarczeniu przez niego pocztą elektroniczną,                 a następnie w wersji papierowej, podpisanych umów oraz  Oświadczenia o braku powiazań między Ekspertami. Decyzja, w jaki sposób Ekspert dokonuje oceny podejmowana jest przez Przewodniczącego KOP i określona w zleceniu. </w:t>
      </w:r>
    </w:p>
    <w:p w:rsidR="00096920" w:rsidRPr="00152D12" w:rsidRDefault="00096920" w:rsidP="00096920">
      <w:pPr>
        <w:numPr>
          <w:ilvl w:val="0"/>
          <w:numId w:val="6"/>
        </w:num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W przypadku oceny on-line :</w:t>
      </w:r>
    </w:p>
    <w:p w:rsidR="00096920" w:rsidRPr="00152D12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IOK udostępnia  Ekspertom wersje cyfrowe wniosku o dofinansowanie i załączników                                               z wykorzystaniem narzędzi </w:t>
      </w:r>
      <w:proofErr w:type="spellStart"/>
      <w:r w:rsidRPr="00152D12">
        <w:rPr>
          <w:rFonts w:ascii="Calibri" w:hAnsi="Calibri" w:cs="Arial"/>
          <w:sz w:val="20"/>
          <w:szCs w:val="20"/>
        </w:rPr>
        <w:t>cloud</w:t>
      </w:r>
      <w:proofErr w:type="spellEnd"/>
      <w:r w:rsidRPr="00152D12">
        <w:rPr>
          <w:rFonts w:ascii="Calibri" w:hAnsi="Calibri" w:cs="Arial"/>
          <w:sz w:val="20"/>
          <w:szCs w:val="20"/>
        </w:rPr>
        <w:t xml:space="preserve"> </w:t>
      </w:r>
      <w:proofErr w:type="spellStart"/>
      <w:r w:rsidRPr="00152D12">
        <w:rPr>
          <w:rFonts w:ascii="Calibri" w:hAnsi="Calibri" w:cs="Arial"/>
          <w:sz w:val="20"/>
          <w:szCs w:val="20"/>
        </w:rPr>
        <w:t>computingu</w:t>
      </w:r>
      <w:proofErr w:type="spellEnd"/>
      <w:r w:rsidRPr="00152D12">
        <w:rPr>
          <w:rFonts w:ascii="Calibri" w:hAnsi="Calibri" w:cs="Arial"/>
          <w:sz w:val="20"/>
          <w:szCs w:val="20"/>
        </w:rPr>
        <w:t>,</w:t>
      </w:r>
    </w:p>
    <w:p w:rsidR="00096920" w:rsidRPr="00152D12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udostepnienie dokumentów wskazanych w </w:t>
      </w:r>
      <w:proofErr w:type="spellStart"/>
      <w:r w:rsidRPr="00152D12">
        <w:rPr>
          <w:rFonts w:ascii="Calibri" w:hAnsi="Calibri" w:cs="Arial"/>
          <w:sz w:val="20"/>
          <w:szCs w:val="20"/>
        </w:rPr>
        <w:t>ppkt</w:t>
      </w:r>
      <w:proofErr w:type="spellEnd"/>
      <w:r w:rsidRPr="00152D12">
        <w:rPr>
          <w:rFonts w:ascii="Calibri" w:hAnsi="Calibri" w:cs="Arial"/>
          <w:sz w:val="20"/>
          <w:szCs w:val="20"/>
        </w:rPr>
        <w:t xml:space="preserve"> a) odbywa się poprzez zapisanie zarchiwizowanego pliku  zabezpieczonego hasłem we własnej  chmurze obliczeniowej,</w:t>
      </w:r>
    </w:p>
    <w:p w:rsidR="00096920" w:rsidRPr="00152D12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wygenerowany indywidualny link do udostępnionego pliku przesyłany jest Ekspertowi na adres  poczty elektronicznej  wskazany w Wykazie kandydatów na Ekspertów RPO WiM 2014-2020                             ( wyjątek stanowi sytuacja, gdy Ekspert pisemnie zgłosi konieczność komunikowania się z nim poprzez inny adres poczty elektronicznej),</w:t>
      </w:r>
    </w:p>
    <w:p w:rsidR="00096920" w:rsidRPr="00152D12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karty oceny wypełnione przez ekspertów zostają wysłane na służbowy adres mailowy Sekretarza KOP ( celem ustalenia poprawności wypełnienia kart oceny projektu),</w:t>
      </w:r>
    </w:p>
    <w:p w:rsidR="00096920" w:rsidRPr="00152D12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Ekspert po otrzymaniu potwierdzenia poprawności karty oceny projektu, składa podpisaną wersję papierową  takiej karty,</w:t>
      </w:r>
    </w:p>
    <w:p w:rsidR="00096920" w:rsidRPr="00152D12" w:rsidRDefault="00096920" w:rsidP="00096920">
      <w:pPr>
        <w:numPr>
          <w:ilvl w:val="0"/>
          <w:numId w:val="50"/>
        </w:num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niezwłocznie po złożeniu poprawnej papierowej karty oceny projektu, Ekspert niszczy wszystkie posiadane dokumenty dotyczące ocenianego wniosku.</w:t>
      </w:r>
    </w:p>
    <w:p w:rsidR="00834A1B" w:rsidRPr="00152D12" w:rsidRDefault="00834A1B" w:rsidP="0010468B">
      <w:pPr>
        <w:pStyle w:val="Tekstpodstawowywcity"/>
        <w:spacing w:after="0"/>
        <w:ind w:left="720"/>
        <w:jc w:val="both"/>
        <w:rPr>
          <w:rFonts w:ascii="Calibri" w:hAnsi="Calibri" w:cs="Arial"/>
          <w:sz w:val="10"/>
          <w:szCs w:val="10"/>
        </w:rPr>
      </w:pPr>
    </w:p>
    <w:p w:rsidR="00834A1B" w:rsidRPr="00152D12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§ 8</w:t>
      </w:r>
    </w:p>
    <w:p w:rsidR="00834A1B" w:rsidRPr="00152D12" w:rsidRDefault="00834A1B" w:rsidP="00101173">
      <w:pPr>
        <w:pStyle w:val="Tekstpodstawowy"/>
        <w:jc w:val="center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Zasada bezstronności i poufności</w:t>
      </w:r>
    </w:p>
    <w:p w:rsidR="00834A1B" w:rsidRPr="00152D12" w:rsidRDefault="00834A1B" w:rsidP="00101173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834A1B" w:rsidRPr="00152D12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 xml:space="preserve">Przed przystąpieniem do oceny Eksperci, będący członkami KOP, podpisują Oświadczenie o poufności i bezstronności Eksperta, którego wzór stanowi załącznik nr 1 do Protokołu z prac KOP. </w:t>
      </w:r>
    </w:p>
    <w:p w:rsidR="00834A1B" w:rsidRPr="00152D12" w:rsidRDefault="00834A1B" w:rsidP="0051153A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 xml:space="preserve">Pracownicy </w:t>
      </w:r>
      <w:r w:rsidR="004F64EA" w:rsidRPr="00152D12">
        <w:rPr>
          <w:rFonts w:ascii="Calibri" w:hAnsi="Calibri" w:cs="Arial"/>
          <w:sz w:val="20"/>
        </w:rPr>
        <w:t>IP</w:t>
      </w:r>
      <w:r w:rsidRPr="00152D12">
        <w:rPr>
          <w:rFonts w:ascii="Calibri" w:hAnsi="Calibri" w:cs="Arial"/>
          <w:sz w:val="20"/>
        </w:rPr>
        <w:t xml:space="preserve">, biorący udział w ocenie, zobowiązani są do podpisania Oświadczenia </w:t>
      </w:r>
      <w:r w:rsidRPr="00152D12">
        <w:rPr>
          <w:rFonts w:ascii="Calibri" w:hAnsi="Calibri" w:cs="Arial"/>
          <w:sz w:val="20"/>
        </w:rPr>
        <w:br/>
        <w:t xml:space="preserve">o poufności i bezstronności Członka KOP, będącego pracownikiem </w:t>
      </w:r>
      <w:r w:rsidR="00F35928" w:rsidRPr="00152D12">
        <w:rPr>
          <w:rFonts w:ascii="Calibri" w:hAnsi="Calibri" w:cs="Arial"/>
          <w:sz w:val="20"/>
          <w:szCs w:val="24"/>
        </w:rPr>
        <w:t>Warmińsko-Mazurskiej Agencji Rozwoju Regionalnego S.A. w Olsztynie</w:t>
      </w:r>
      <w:r w:rsidRPr="00152D12">
        <w:rPr>
          <w:rFonts w:ascii="Calibri" w:hAnsi="Calibri" w:cs="Arial"/>
          <w:sz w:val="20"/>
        </w:rPr>
        <w:t xml:space="preserve">, którego wzór stanowi załącznik nr </w:t>
      </w:r>
      <w:r w:rsidR="003666AA" w:rsidRPr="00152D12">
        <w:rPr>
          <w:rFonts w:ascii="Calibri" w:hAnsi="Calibri" w:cs="Arial"/>
          <w:sz w:val="20"/>
        </w:rPr>
        <w:t>3</w:t>
      </w:r>
      <w:r w:rsidRPr="00152D12">
        <w:rPr>
          <w:rFonts w:ascii="Calibri" w:hAnsi="Calibri" w:cs="Arial"/>
          <w:sz w:val="20"/>
        </w:rPr>
        <w:t xml:space="preserve"> do Protokołu z prac KOP.</w:t>
      </w:r>
    </w:p>
    <w:p w:rsidR="00834A1B" w:rsidRPr="00152D12" w:rsidRDefault="00834A1B" w:rsidP="00101173">
      <w:pPr>
        <w:pStyle w:val="tekstZPORR"/>
        <w:numPr>
          <w:ilvl w:val="0"/>
          <w:numId w:val="12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 xml:space="preserve">W przypadku zaistnienia przesłanek </w:t>
      </w:r>
      <w:r w:rsidR="003C5B94" w:rsidRPr="00152D12">
        <w:rPr>
          <w:rFonts w:ascii="Calibri" w:hAnsi="Calibri" w:cs="Arial"/>
          <w:sz w:val="20"/>
        </w:rPr>
        <w:t>wyłącz</w:t>
      </w:r>
      <w:r w:rsidR="008516FB" w:rsidRPr="00152D12">
        <w:rPr>
          <w:rFonts w:ascii="Calibri" w:hAnsi="Calibri" w:cs="Arial"/>
          <w:sz w:val="20"/>
        </w:rPr>
        <w:t>enia</w:t>
      </w:r>
      <w:r w:rsidRPr="00152D12">
        <w:rPr>
          <w:rFonts w:ascii="Calibri" w:hAnsi="Calibri" w:cs="Arial"/>
          <w:sz w:val="20"/>
        </w:rPr>
        <w:t xml:space="preserve"> członka KOP </w:t>
      </w:r>
      <w:r w:rsidR="003C5B94" w:rsidRPr="00152D12">
        <w:rPr>
          <w:rFonts w:ascii="Calibri" w:hAnsi="Calibri" w:cs="Arial"/>
          <w:sz w:val="20"/>
        </w:rPr>
        <w:t>z</w:t>
      </w:r>
      <w:r w:rsidRPr="00152D12">
        <w:rPr>
          <w:rFonts w:ascii="Calibri" w:hAnsi="Calibri" w:cs="Arial"/>
          <w:sz w:val="20"/>
        </w:rPr>
        <w:t xml:space="preserve"> udziału w ocenie danego projektu, o których mowa w Oświadczeniach w ust. 1 i 2, członek KOP niezwłocznie informuje o tym fakcie Sekretarza KOP i składa pisemną informację o wyłączeniu, wg wzoru, który stanowi załącznik nr </w:t>
      </w:r>
      <w:r w:rsidR="005B46B7" w:rsidRPr="00152D12">
        <w:rPr>
          <w:rFonts w:ascii="Calibri" w:hAnsi="Calibri" w:cs="Arial"/>
          <w:sz w:val="20"/>
        </w:rPr>
        <w:t>4</w:t>
      </w:r>
      <w:r w:rsidRPr="00152D12">
        <w:rPr>
          <w:rFonts w:ascii="Calibri" w:hAnsi="Calibri" w:cs="Arial"/>
          <w:sz w:val="20"/>
        </w:rPr>
        <w:t xml:space="preserve"> do Protokołu z prac KOP.</w:t>
      </w:r>
    </w:p>
    <w:p w:rsidR="005B46B7" w:rsidRPr="00152D12" w:rsidRDefault="005B46B7" w:rsidP="005B46B7">
      <w:pPr>
        <w:pStyle w:val="tekstZPORR"/>
        <w:tabs>
          <w:tab w:val="left" w:pos="360"/>
        </w:tabs>
        <w:spacing w:after="0"/>
        <w:ind w:left="720" w:firstLine="0"/>
        <w:textAlignment w:val="auto"/>
        <w:rPr>
          <w:rFonts w:ascii="Calibri" w:hAnsi="Calibri" w:cs="Arial"/>
          <w:sz w:val="20"/>
        </w:rPr>
      </w:pPr>
    </w:p>
    <w:p w:rsidR="005B46B7" w:rsidRPr="00152D12" w:rsidRDefault="005B46B7" w:rsidP="005B46B7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§ 9</w:t>
      </w:r>
    </w:p>
    <w:p w:rsidR="005B46B7" w:rsidRPr="00152D12" w:rsidRDefault="005B46B7" w:rsidP="005B46B7">
      <w:pPr>
        <w:pStyle w:val="Tekstpodstawowy"/>
        <w:jc w:val="center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>Zasada braku powiązań</w:t>
      </w:r>
    </w:p>
    <w:p w:rsidR="005B46B7" w:rsidRPr="00152D12" w:rsidRDefault="005B46B7" w:rsidP="005B46B7">
      <w:pPr>
        <w:pStyle w:val="Tekstpodstawowy"/>
        <w:jc w:val="center"/>
        <w:rPr>
          <w:rFonts w:ascii="Calibri" w:hAnsi="Calibri" w:cs="Arial"/>
          <w:sz w:val="10"/>
          <w:szCs w:val="10"/>
        </w:rPr>
      </w:pPr>
    </w:p>
    <w:p w:rsidR="005B46B7" w:rsidRPr="00152D12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 xml:space="preserve">Przed przystąpieniem do oceny Eksperci, będący członkami KOP, podpisują Oświadczenie o braku powiązań między Ekspertami, którego wzór stanowi załącznik nr 2 do Protokołu z prac KOP. </w:t>
      </w:r>
    </w:p>
    <w:p w:rsidR="005B46B7" w:rsidRPr="00152D12" w:rsidRDefault="005B46B7" w:rsidP="005B46B7">
      <w:pPr>
        <w:pStyle w:val="tekstZPORR"/>
        <w:numPr>
          <w:ilvl w:val="0"/>
          <w:numId w:val="48"/>
        </w:numPr>
        <w:tabs>
          <w:tab w:val="left" w:pos="360"/>
        </w:tabs>
        <w:spacing w:after="0"/>
        <w:textAlignment w:val="auto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 xml:space="preserve">W przypadku zaistnienia przesłanek </w:t>
      </w:r>
      <w:r w:rsidR="003C5B94" w:rsidRPr="00152D12">
        <w:rPr>
          <w:rFonts w:ascii="Calibri" w:hAnsi="Calibri" w:cs="Arial"/>
          <w:sz w:val="20"/>
        </w:rPr>
        <w:t>wyłącz</w:t>
      </w:r>
      <w:r w:rsidR="008516FB" w:rsidRPr="00152D12">
        <w:rPr>
          <w:rFonts w:ascii="Calibri" w:hAnsi="Calibri" w:cs="Arial"/>
          <w:sz w:val="20"/>
        </w:rPr>
        <w:t>enia</w:t>
      </w:r>
      <w:r w:rsidR="003C5B94" w:rsidRPr="00152D12">
        <w:rPr>
          <w:rFonts w:ascii="Calibri" w:hAnsi="Calibri" w:cs="Arial"/>
          <w:sz w:val="20"/>
        </w:rPr>
        <w:t xml:space="preserve"> członka</w:t>
      </w:r>
      <w:r w:rsidRPr="00152D12">
        <w:rPr>
          <w:rFonts w:ascii="Calibri" w:hAnsi="Calibri" w:cs="Arial"/>
          <w:sz w:val="20"/>
        </w:rPr>
        <w:t xml:space="preserve"> KOP </w:t>
      </w:r>
      <w:r w:rsidR="003C5B94" w:rsidRPr="00152D12">
        <w:rPr>
          <w:rFonts w:ascii="Calibri" w:hAnsi="Calibri" w:cs="Arial"/>
          <w:sz w:val="20"/>
        </w:rPr>
        <w:t>z</w:t>
      </w:r>
      <w:r w:rsidRPr="00152D12">
        <w:rPr>
          <w:rFonts w:ascii="Calibri" w:hAnsi="Calibri" w:cs="Arial"/>
          <w:sz w:val="20"/>
        </w:rPr>
        <w:t xml:space="preserve"> udziału w ocenie danego projektu, o który</w:t>
      </w:r>
      <w:r w:rsidR="00211A9A" w:rsidRPr="00152D12">
        <w:rPr>
          <w:rFonts w:ascii="Calibri" w:hAnsi="Calibri" w:cs="Arial"/>
          <w:sz w:val="20"/>
        </w:rPr>
        <w:t>m</w:t>
      </w:r>
      <w:r w:rsidRPr="00152D12">
        <w:rPr>
          <w:rFonts w:ascii="Calibri" w:hAnsi="Calibri" w:cs="Arial"/>
          <w:sz w:val="20"/>
        </w:rPr>
        <w:t xml:space="preserve"> mowa w Oświadczeni</w:t>
      </w:r>
      <w:r w:rsidR="00211A9A" w:rsidRPr="00152D12">
        <w:rPr>
          <w:rFonts w:ascii="Calibri" w:hAnsi="Calibri" w:cs="Arial"/>
          <w:sz w:val="20"/>
        </w:rPr>
        <w:t>u</w:t>
      </w:r>
      <w:r w:rsidRPr="00152D12">
        <w:rPr>
          <w:rFonts w:ascii="Calibri" w:hAnsi="Calibri" w:cs="Arial"/>
          <w:sz w:val="20"/>
        </w:rPr>
        <w:t xml:space="preserve"> w ust. 1 członek KOP niezwłocznie informuje o tym fakcie Sekretarza KOP i składa pisemną informację o wyłączeniu, wg wzoru, który stanowi załącznik nr 4 do Protokołu z prac KOP.</w:t>
      </w:r>
    </w:p>
    <w:p w:rsidR="00834A1B" w:rsidRPr="00152D12" w:rsidRDefault="00834A1B" w:rsidP="00EB6DE3">
      <w:pPr>
        <w:pStyle w:val="tekstZPORR"/>
        <w:tabs>
          <w:tab w:val="left" w:pos="360"/>
        </w:tabs>
        <w:spacing w:after="0"/>
        <w:ind w:left="928" w:firstLine="0"/>
        <w:textAlignment w:val="auto"/>
        <w:rPr>
          <w:rFonts w:ascii="Calibri" w:hAnsi="Calibri" w:cs="Arial"/>
          <w:sz w:val="10"/>
          <w:szCs w:val="10"/>
        </w:rPr>
      </w:pPr>
    </w:p>
    <w:p w:rsidR="00834A1B" w:rsidRPr="00152D12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§ </w:t>
      </w:r>
      <w:r w:rsidR="005B46B7" w:rsidRPr="00152D12">
        <w:rPr>
          <w:rFonts w:ascii="Calibri" w:hAnsi="Calibri" w:cs="Arial"/>
          <w:sz w:val="20"/>
          <w:szCs w:val="20"/>
        </w:rPr>
        <w:t>10</w:t>
      </w:r>
    </w:p>
    <w:p w:rsidR="00834A1B" w:rsidRPr="00152D12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20"/>
        </w:rPr>
      </w:pPr>
      <w:r w:rsidRPr="00152D12">
        <w:rPr>
          <w:rFonts w:ascii="Calibri" w:hAnsi="Calibri" w:cs="Arial"/>
          <w:sz w:val="20"/>
        </w:rPr>
        <w:t xml:space="preserve">Zasady oceny KOP </w:t>
      </w:r>
    </w:p>
    <w:p w:rsidR="00834A1B" w:rsidRPr="00152D12" w:rsidRDefault="00834A1B" w:rsidP="00101173">
      <w:pPr>
        <w:pStyle w:val="tekstZPORR"/>
        <w:spacing w:after="0"/>
        <w:ind w:firstLine="0"/>
        <w:jc w:val="center"/>
        <w:rPr>
          <w:rFonts w:ascii="Calibri" w:hAnsi="Calibri" w:cs="Arial"/>
          <w:sz w:val="10"/>
          <w:szCs w:val="10"/>
        </w:rPr>
      </w:pPr>
    </w:p>
    <w:p w:rsidR="00834A1B" w:rsidRPr="00152D12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lastRenderedPageBreak/>
        <w:t>Każdy wniosek o dofinansowanie projektu oceniany jest:</w:t>
      </w:r>
    </w:p>
    <w:p w:rsidR="00834A1B" w:rsidRPr="00152D12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- w ramach kryteriów formalnych przez dwóch Pracowników </w:t>
      </w:r>
      <w:r w:rsidR="004F64EA" w:rsidRPr="00152D12">
        <w:rPr>
          <w:rFonts w:ascii="Calibri" w:hAnsi="Calibri" w:cs="Arial"/>
          <w:sz w:val="20"/>
          <w:szCs w:val="20"/>
        </w:rPr>
        <w:t>IP</w:t>
      </w:r>
      <w:r w:rsidRPr="00152D12">
        <w:rPr>
          <w:rFonts w:ascii="Calibri" w:hAnsi="Calibri" w:cs="Arial"/>
          <w:sz w:val="20"/>
          <w:szCs w:val="20"/>
        </w:rPr>
        <w:t>;</w:t>
      </w:r>
    </w:p>
    <w:p w:rsidR="00834A1B" w:rsidRPr="00152D12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- w ramach kryteriów merytorycznych przez co najmniej dwóch </w:t>
      </w:r>
      <w:r w:rsidR="00AC1973" w:rsidRPr="00152D12">
        <w:rPr>
          <w:rFonts w:ascii="Calibri" w:hAnsi="Calibri" w:cs="Arial"/>
          <w:sz w:val="20"/>
          <w:szCs w:val="20"/>
        </w:rPr>
        <w:t xml:space="preserve">Członków KOP </w:t>
      </w:r>
      <w:r w:rsidRPr="00152D12">
        <w:rPr>
          <w:rFonts w:ascii="Calibri" w:hAnsi="Calibri" w:cs="Arial"/>
          <w:sz w:val="20"/>
          <w:szCs w:val="20"/>
        </w:rPr>
        <w:t>do każdego kryterium.</w:t>
      </w:r>
    </w:p>
    <w:p w:rsidR="00834A1B" w:rsidRPr="00152D12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Członkowie KOP dokonują oceny wniosków zgodnie z kryteriami formalnymi i merytorycznymi zawartymi w kartach:</w:t>
      </w:r>
    </w:p>
    <w:p w:rsidR="00834A1B" w:rsidRPr="00152D12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- oceny kryteriów formalnych wyboru projektów (obligatoryjne);</w:t>
      </w:r>
    </w:p>
    <w:p w:rsidR="00834A1B" w:rsidRPr="00152D12" w:rsidRDefault="00834A1B" w:rsidP="00CD1969">
      <w:pPr>
        <w:pStyle w:val="Tekstpodstawowywcity"/>
        <w:spacing w:after="0"/>
        <w:ind w:left="644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- oceny kryteriów merytorycznych wyboru projektów obejmujących: </w:t>
      </w:r>
      <w:r w:rsidRPr="00152D12">
        <w:rPr>
          <w:rFonts w:ascii="Calibri" w:hAnsi="Calibri" w:cs="Arial"/>
          <w:i/>
          <w:sz w:val="20"/>
          <w:szCs w:val="20"/>
        </w:rPr>
        <w:t>kryteria merytoryczne ogólne (obligatoryjne)</w:t>
      </w:r>
      <w:r w:rsidRPr="00152D12">
        <w:rPr>
          <w:rFonts w:ascii="Calibri" w:hAnsi="Calibri" w:cs="Arial"/>
          <w:sz w:val="20"/>
          <w:szCs w:val="20"/>
        </w:rPr>
        <w:t xml:space="preserve">, </w:t>
      </w:r>
      <w:r w:rsidRPr="00152D12">
        <w:rPr>
          <w:rFonts w:ascii="Calibri" w:hAnsi="Calibri" w:cs="Arial"/>
          <w:i/>
          <w:sz w:val="20"/>
          <w:szCs w:val="20"/>
        </w:rPr>
        <w:t>kryteria merytoryczne specyficzne (obligatoryjne)</w:t>
      </w:r>
      <w:r w:rsidRPr="00152D12">
        <w:rPr>
          <w:rFonts w:ascii="Calibri" w:hAnsi="Calibri" w:cs="Arial"/>
          <w:sz w:val="20"/>
          <w:szCs w:val="20"/>
        </w:rPr>
        <w:t xml:space="preserve">, </w:t>
      </w:r>
      <w:r w:rsidRPr="00152D12">
        <w:rPr>
          <w:rFonts w:ascii="Calibri" w:hAnsi="Calibri" w:cs="Arial"/>
          <w:i/>
          <w:sz w:val="20"/>
          <w:szCs w:val="20"/>
        </w:rPr>
        <w:t>kryteria merytoryczne punktowe</w:t>
      </w:r>
      <w:r w:rsidRPr="00152D12">
        <w:rPr>
          <w:rFonts w:ascii="Calibri" w:hAnsi="Calibri" w:cs="Arial"/>
          <w:sz w:val="20"/>
          <w:szCs w:val="20"/>
        </w:rPr>
        <w:t xml:space="preserve">, </w:t>
      </w:r>
      <w:r w:rsidRPr="00152D12">
        <w:rPr>
          <w:rFonts w:ascii="Calibri" w:hAnsi="Calibri" w:cs="Arial"/>
          <w:i/>
          <w:sz w:val="20"/>
          <w:szCs w:val="20"/>
        </w:rPr>
        <w:t>kryteria merytoryczne premiujące</w:t>
      </w:r>
      <w:r w:rsidRPr="00152D12">
        <w:rPr>
          <w:rFonts w:ascii="Calibri" w:hAnsi="Calibri" w:cs="Arial"/>
          <w:sz w:val="20"/>
          <w:szCs w:val="20"/>
        </w:rPr>
        <w:t>.</w:t>
      </w:r>
    </w:p>
    <w:p w:rsidR="00834A1B" w:rsidRPr="00152D12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Każdy z Członków KOP dokonuje indywidualnej i niezależnej oceny wniosków o dofinansowanie, wypełniając karty o których mowa w ust. 2, właściwe dla danego etapu oceny formalno-merytorycznej, zgodnie z zakresem posiadanej wiedzy i doświadczeniem.</w:t>
      </w:r>
    </w:p>
    <w:p w:rsidR="00834A1B" w:rsidRPr="00152D12" w:rsidRDefault="00AC1973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Członkowie KOP</w:t>
      </w:r>
      <w:r w:rsidR="00834A1B" w:rsidRPr="00152D12">
        <w:rPr>
          <w:rFonts w:ascii="Calibri" w:hAnsi="Calibri" w:cs="Arial"/>
          <w:sz w:val="20"/>
          <w:szCs w:val="20"/>
        </w:rPr>
        <w:t xml:space="preserve"> w ramach oceny kryteriów merytorycznych sporządzają uzasadnienie oceny spełnienia kryterium oraz odnoszą się do dokumentacji stanowiącej jej podstawę.</w:t>
      </w:r>
    </w:p>
    <w:p w:rsidR="00834A1B" w:rsidRPr="00152D12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Ocenę końcową wniosku w danym kryterium punktowym stanowi średnia ocen </w:t>
      </w:r>
      <w:r w:rsidR="00AC1973" w:rsidRPr="00152D12">
        <w:rPr>
          <w:rFonts w:ascii="Calibri" w:hAnsi="Calibri" w:cs="Arial"/>
          <w:sz w:val="20"/>
          <w:szCs w:val="20"/>
        </w:rPr>
        <w:t xml:space="preserve">Członków KOP </w:t>
      </w:r>
      <w:r w:rsidRPr="00152D12">
        <w:rPr>
          <w:rFonts w:ascii="Calibri" w:hAnsi="Calibri" w:cs="Arial"/>
          <w:sz w:val="20"/>
          <w:szCs w:val="20"/>
        </w:rPr>
        <w:t>biorących udział w ocenie danego kryterium.</w:t>
      </w:r>
    </w:p>
    <w:p w:rsidR="00834A1B" w:rsidRPr="00152D12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Ocenę końcową wniosku w ramach kryteriów merytorycznych punktowych stanowi suma wszystkich średnich ocen uzyskanych przez projekt w ramach ww. kryteriów.</w:t>
      </w:r>
    </w:p>
    <w:p w:rsidR="00834A1B" w:rsidRPr="00152D12" w:rsidRDefault="00834A1B" w:rsidP="00101173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Wniosek o dofinansowanie projektu otrzymuje pozytywną ocenę KOP w przypadku uzyskania </w:t>
      </w:r>
      <w:r w:rsidRPr="00152D12">
        <w:rPr>
          <w:rFonts w:ascii="Calibri" w:hAnsi="Calibri" w:cs="Arial"/>
          <w:sz w:val="20"/>
          <w:szCs w:val="20"/>
        </w:rPr>
        <w:br/>
        <w:t xml:space="preserve">co najmniej </w:t>
      </w:r>
      <w:r w:rsidR="00F14D0C" w:rsidRPr="00152D12">
        <w:rPr>
          <w:rFonts w:ascii="Calibri" w:hAnsi="Calibri" w:cs="Arial"/>
          <w:sz w:val="20"/>
          <w:szCs w:val="20"/>
        </w:rPr>
        <w:t>5</w:t>
      </w:r>
      <w:r w:rsidRPr="00152D12">
        <w:rPr>
          <w:rFonts w:ascii="Calibri" w:hAnsi="Calibri" w:cs="Arial"/>
          <w:sz w:val="20"/>
          <w:szCs w:val="20"/>
        </w:rPr>
        <w:t>0% maksymalnej liczby punktów w ramach kryteriów merytorycznych punktowych.</w:t>
      </w:r>
    </w:p>
    <w:p w:rsidR="00834A1B" w:rsidRPr="00152D12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Projekty, które w ramach kryteriów merytorycznych punktowych uzyskały minimum </w:t>
      </w:r>
      <w:r w:rsidR="00F14D0C" w:rsidRPr="00152D12">
        <w:rPr>
          <w:rFonts w:ascii="Calibri" w:hAnsi="Calibri" w:cs="Arial"/>
          <w:sz w:val="20"/>
          <w:szCs w:val="20"/>
        </w:rPr>
        <w:t>5</w:t>
      </w:r>
      <w:r w:rsidRPr="00152D12">
        <w:rPr>
          <w:rFonts w:ascii="Calibri" w:hAnsi="Calibri" w:cs="Arial"/>
          <w:sz w:val="20"/>
          <w:szCs w:val="20"/>
        </w:rPr>
        <w:t>0% punktów</w:t>
      </w:r>
      <w:r w:rsidR="008516FB" w:rsidRPr="00152D12">
        <w:rPr>
          <w:rFonts w:ascii="Calibri" w:hAnsi="Calibri" w:cs="Arial"/>
          <w:sz w:val="20"/>
          <w:szCs w:val="20"/>
        </w:rPr>
        <w:t>,</w:t>
      </w:r>
      <w:r w:rsidRPr="00152D12">
        <w:rPr>
          <w:rFonts w:ascii="Calibri" w:hAnsi="Calibri" w:cs="Arial"/>
          <w:sz w:val="20"/>
          <w:szCs w:val="20"/>
        </w:rPr>
        <w:t xml:space="preserve"> poddawane są ocenie w ramach kryteriów merytorycznych premiujących.</w:t>
      </w:r>
    </w:p>
    <w:p w:rsidR="00834A1B" w:rsidRPr="00152D12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Każdy z </w:t>
      </w:r>
      <w:r w:rsidR="00AC1973" w:rsidRPr="00152D12">
        <w:rPr>
          <w:rFonts w:ascii="Calibri" w:hAnsi="Calibri" w:cs="Arial"/>
          <w:sz w:val="20"/>
          <w:szCs w:val="20"/>
        </w:rPr>
        <w:t xml:space="preserve">Członków KOP </w:t>
      </w:r>
      <w:r w:rsidRPr="00152D12">
        <w:rPr>
          <w:rFonts w:ascii="Calibri" w:hAnsi="Calibri" w:cs="Arial"/>
          <w:sz w:val="20"/>
          <w:szCs w:val="20"/>
        </w:rPr>
        <w:t>powołanych w skład KOP wypełnia kartę oceny kryteriów merytorycznych premiujących.</w:t>
      </w:r>
    </w:p>
    <w:p w:rsidR="005B46B7" w:rsidRPr="00152D12" w:rsidRDefault="00834A1B" w:rsidP="000A7EA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Ocenę końcową wniosku w kryterium merytorycznym premiującym stanowi średnia ocen </w:t>
      </w:r>
      <w:r w:rsidR="00AC1973" w:rsidRPr="00152D12">
        <w:rPr>
          <w:rFonts w:ascii="Calibri" w:hAnsi="Calibri" w:cs="Arial"/>
          <w:sz w:val="20"/>
          <w:szCs w:val="20"/>
        </w:rPr>
        <w:t xml:space="preserve">Członków KOP </w:t>
      </w:r>
      <w:r w:rsidRPr="00152D12">
        <w:rPr>
          <w:rFonts w:ascii="Calibri" w:hAnsi="Calibri" w:cs="Arial"/>
          <w:sz w:val="20"/>
          <w:szCs w:val="20"/>
        </w:rPr>
        <w:t>biorących udział w ocenie danego kryterium.</w:t>
      </w:r>
    </w:p>
    <w:p w:rsidR="00834A1B" w:rsidRPr="00152D12" w:rsidRDefault="00834A1B" w:rsidP="000A7EA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Ocenę końcową wniosku w ramach kryteriów merytorycznych premiujących stanowi suma wszystkich średnich ocen uzyskanych przez projekt w ramach ww. kryteriów.</w:t>
      </w:r>
    </w:p>
    <w:p w:rsidR="00834A1B" w:rsidRPr="00152D12" w:rsidRDefault="00834A1B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Ocenę końcową wniosku sta</w:t>
      </w:r>
      <w:r w:rsidR="00254EF3" w:rsidRPr="00152D12">
        <w:rPr>
          <w:rFonts w:ascii="Calibri" w:hAnsi="Calibri" w:cs="Arial"/>
          <w:sz w:val="20"/>
          <w:szCs w:val="20"/>
        </w:rPr>
        <w:t>nowi suma wszystkich średnich ocen</w:t>
      </w:r>
      <w:r w:rsidRPr="00152D12">
        <w:rPr>
          <w:rFonts w:ascii="Calibri" w:hAnsi="Calibri" w:cs="Arial"/>
          <w:sz w:val="20"/>
          <w:szCs w:val="20"/>
        </w:rPr>
        <w:t xml:space="preserve"> uzyskanych przez wniosek w ramach oceny kryteriów merytorycznych punktowych i kryteriów merytorycznych premiujących.</w:t>
      </w:r>
    </w:p>
    <w:p w:rsidR="00FC5912" w:rsidRPr="00152D12" w:rsidRDefault="00FC5912" w:rsidP="00F424DF">
      <w:pPr>
        <w:pStyle w:val="Tekstpodstawowywcity"/>
        <w:numPr>
          <w:ilvl w:val="0"/>
          <w:numId w:val="11"/>
        </w:numPr>
        <w:spacing w:after="0"/>
        <w:jc w:val="both"/>
        <w:rPr>
          <w:rFonts w:asciiTheme="minorHAnsi" w:hAnsiTheme="minorHAnsi" w:cs="Arial"/>
          <w:sz w:val="20"/>
          <w:szCs w:val="20"/>
        </w:rPr>
      </w:pPr>
      <w:r w:rsidRPr="00152D12">
        <w:rPr>
          <w:rFonts w:asciiTheme="minorHAnsi" w:hAnsiTheme="minorHAnsi"/>
          <w:color w:val="000000" w:themeColor="text1"/>
          <w:sz w:val="20"/>
          <w:szCs w:val="20"/>
        </w:rPr>
        <w:t xml:space="preserve">Rozstrzygniecie konkursu następuje w terminie 10 dni od zakończenia etapu oceny formalno-merytorycznej poprzez zatwierdzenie przez Zarząd </w:t>
      </w:r>
      <w:r w:rsidR="003A54F5" w:rsidRPr="00152D12">
        <w:rPr>
          <w:rFonts w:asciiTheme="minorHAnsi" w:hAnsiTheme="minorHAnsi"/>
          <w:color w:val="000000" w:themeColor="text1"/>
          <w:sz w:val="20"/>
          <w:szCs w:val="20"/>
        </w:rPr>
        <w:t xml:space="preserve">IP </w:t>
      </w:r>
      <w:r w:rsidRPr="00152D12">
        <w:rPr>
          <w:rFonts w:asciiTheme="minorHAnsi" w:hAnsiTheme="minorHAnsi"/>
          <w:color w:val="000000" w:themeColor="text1"/>
          <w:sz w:val="20"/>
          <w:szCs w:val="20"/>
        </w:rPr>
        <w:t>w formie uchwały listy ocenionych projektów opracowanej przez KOP zawierającej przyznane oceny, wskazującej projekty, które spełniły kryteria wyboru projektów i:</w:t>
      </w:r>
    </w:p>
    <w:p w:rsidR="00FC5912" w:rsidRPr="00152D12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 w:rsidRPr="00152D12">
        <w:rPr>
          <w:rFonts w:asciiTheme="minorHAnsi" w:hAnsiTheme="minorHAnsi"/>
          <w:color w:val="000000" w:themeColor="text1"/>
          <w:sz w:val="20"/>
          <w:szCs w:val="20"/>
        </w:rPr>
        <w:t>Uzyskały wymaganą liczbę punktów albo</w:t>
      </w:r>
    </w:p>
    <w:p w:rsidR="00FC5912" w:rsidRPr="00152D12" w:rsidRDefault="00FC5912" w:rsidP="0076238D">
      <w:pPr>
        <w:pStyle w:val="Tekstpodstawowywcity"/>
        <w:numPr>
          <w:ilvl w:val="3"/>
          <w:numId w:val="21"/>
        </w:numPr>
        <w:spacing w:after="0"/>
        <w:ind w:left="1418"/>
        <w:jc w:val="both"/>
        <w:rPr>
          <w:rFonts w:asciiTheme="minorHAnsi" w:hAnsiTheme="minorHAnsi" w:cs="Arial"/>
          <w:sz w:val="20"/>
          <w:szCs w:val="20"/>
        </w:rPr>
      </w:pPr>
      <w:r w:rsidRPr="00152D12">
        <w:rPr>
          <w:rFonts w:asciiTheme="minorHAnsi" w:hAnsiTheme="minorHAnsi"/>
          <w:color w:val="000000" w:themeColor="text1"/>
          <w:sz w:val="20"/>
          <w:szCs w:val="20"/>
        </w:rPr>
        <w:t>Uzyskały kolejno najwyższa liczbę punktów, w przypadku gdy kwota przeznaczona na dofinansowanie projektów w konkursie nie wystarcza na objecie dofinansowaniem wszystkich projektów, z wyróżnieniem projektów wybranych do dofinansowania.</w:t>
      </w:r>
    </w:p>
    <w:p w:rsidR="00FD5CA2" w:rsidRPr="00152D12" w:rsidRDefault="00FC5912" w:rsidP="0076238D">
      <w:pPr>
        <w:pStyle w:val="Tekstpodstawowywcity"/>
        <w:spacing w:after="0"/>
        <w:ind w:left="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Theme="minorHAnsi" w:hAnsiTheme="minorHAnsi"/>
          <w:color w:val="000000" w:themeColor="text1"/>
          <w:sz w:val="20"/>
          <w:szCs w:val="20"/>
        </w:rPr>
        <w:t xml:space="preserve">               Na liście uwzględnione są wszystkie projekty, które podlegały ocenie.</w:t>
      </w:r>
    </w:p>
    <w:p w:rsidR="00834A1B" w:rsidRPr="00152D12" w:rsidRDefault="00834A1B" w:rsidP="0042674C">
      <w:pPr>
        <w:pStyle w:val="Akapitzlist1"/>
        <w:spacing w:line="276" w:lineRule="auto"/>
        <w:jc w:val="both"/>
        <w:rPr>
          <w:rFonts w:cs="Arial"/>
          <w:strike/>
          <w:sz w:val="20"/>
        </w:rPr>
      </w:pPr>
    </w:p>
    <w:p w:rsidR="00834A1B" w:rsidRPr="00152D12" w:rsidRDefault="00834A1B" w:rsidP="00DE10F4">
      <w:pPr>
        <w:pStyle w:val="Tekstpodstawowywcity"/>
        <w:numPr>
          <w:ilvl w:val="0"/>
          <w:numId w:val="11"/>
        </w:numPr>
        <w:spacing w:after="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Wybór projektów do dofinansowania, ze względu na zasadę równego traktowania Wnioskodawców, musi objąć projekty, które uzyskały taką samą liczbę punktów.</w:t>
      </w:r>
    </w:p>
    <w:p w:rsidR="00834A1B" w:rsidRPr="00152D12" w:rsidRDefault="00834A1B" w:rsidP="004A6834">
      <w:pPr>
        <w:ind w:left="360"/>
        <w:jc w:val="center"/>
        <w:rPr>
          <w:rFonts w:ascii="Calibri" w:hAnsi="Calibri" w:cs="Arial"/>
          <w:sz w:val="10"/>
          <w:szCs w:val="10"/>
        </w:rPr>
      </w:pPr>
      <w:r w:rsidRPr="00152D12">
        <w:rPr>
          <w:rFonts w:ascii="Calibri" w:hAnsi="Calibri" w:cs="Arial"/>
          <w:sz w:val="20"/>
          <w:szCs w:val="20"/>
        </w:rPr>
        <w:t xml:space="preserve">        </w:t>
      </w:r>
    </w:p>
    <w:p w:rsidR="00834A1B" w:rsidRPr="00152D12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        § 1</w:t>
      </w:r>
      <w:r w:rsidR="005B46B7" w:rsidRPr="00152D12">
        <w:rPr>
          <w:rFonts w:ascii="Calibri" w:hAnsi="Calibri" w:cs="Arial"/>
          <w:sz w:val="20"/>
          <w:szCs w:val="20"/>
        </w:rPr>
        <w:t>1</w:t>
      </w:r>
    </w:p>
    <w:p w:rsidR="00834A1B" w:rsidRPr="00152D12" w:rsidRDefault="00834A1B" w:rsidP="007A4564">
      <w:pPr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             Protokół z posiedzenia KOP</w:t>
      </w:r>
    </w:p>
    <w:p w:rsidR="00834A1B" w:rsidRPr="00152D12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152D12" w:rsidRDefault="00834A1B" w:rsidP="00101173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Po zakończeniu prac KOP, Sekretarz KOP, bez zbędnej zwłoki, dokonuje weryfikacji kompletności dokumentacji sporządzanej przez członków Komisji, a następnie sporządza Protokół z prac KOP.</w:t>
      </w:r>
    </w:p>
    <w:p w:rsidR="00834A1B" w:rsidRPr="00152D12" w:rsidRDefault="00834A1B" w:rsidP="007A043D">
      <w:pPr>
        <w:numPr>
          <w:ilvl w:val="0"/>
          <w:numId w:val="16"/>
        </w:numPr>
        <w:tabs>
          <w:tab w:val="clear" w:pos="1080"/>
          <w:tab w:val="left" w:pos="360"/>
          <w:tab w:val="num" w:pos="720"/>
        </w:tabs>
        <w:ind w:left="72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Protokół (zatwierdzany przez Przewodniczącego KOP), zawiera informacje o przebiegu </w:t>
      </w:r>
      <w:r w:rsidRPr="00152D12">
        <w:rPr>
          <w:rFonts w:ascii="Calibri" w:hAnsi="Calibri" w:cs="Arial"/>
          <w:sz w:val="20"/>
          <w:szCs w:val="20"/>
        </w:rPr>
        <w:br/>
        <w:t>i wynikach oceny, a w szczególności:</w:t>
      </w:r>
    </w:p>
    <w:p w:rsidR="00834A1B" w:rsidRPr="00152D12" w:rsidRDefault="00834A1B" w:rsidP="0016739F">
      <w:pPr>
        <w:pStyle w:val="Tekstpodstawowywcity2"/>
        <w:numPr>
          <w:ilvl w:val="0"/>
          <w:numId w:val="13"/>
        </w:numPr>
        <w:tabs>
          <w:tab w:val="left" w:pos="720"/>
          <w:tab w:val="left" w:pos="1080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termin i miejsce posiedzenia KOP;</w:t>
      </w:r>
    </w:p>
    <w:p w:rsidR="00834A1B" w:rsidRPr="00152D12" w:rsidRDefault="00834A1B" w:rsidP="00101173">
      <w:pPr>
        <w:pStyle w:val="Tekstpodstawowywcity2"/>
        <w:numPr>
          <w:ilvl w:val="0"/>
          <w:numId w:val="13"/>
        </w:numPr>
        <w:tabs>
          <w:tab w:val="left" w:pos="360"/>
          <w:tab w:val="left" w:pos="720"/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skład osobowy KOP;</w:t>
      </w:r>
    </w:p>
    <w:p w:rsidR="00834A1B" w:rsidRPr="00152D12" w:rsidRDefault="00834A1B" w:rsidP="00A157FB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skrótowy opis działań przeprowadzonych przez KOP, z wyszczególnieniem terminów, wyników oceny formalno-merytorycznej oraz uwzględnieniem liczby wniosków ocenionych pozytywnie, negatywnie/wycofanych;</w:t>
      </w:r>
    </w:p>
    <w:p w:rsidR="00834A1B" w:rsidRPr="00152D12" w:rsidRDefault="00834A1B" w:rsidP="00C106B5">
      <w:pPr>
        <w:pStyle w:val="Tekstpodstawowywcity2"/>
        <w:numPr>
          <w:ilvl w:val="0"/>
          <w:numId w:val="13"/>
        </w:numPr>
        <w:tabs>
          <w:tab w:val="clear" w:pos="360"/>
          <w:tab w:val="left" w:pos="1080"/>
        </w:tabs>
        <w:spacing w:after="0" w:line="240" w:lineRule="auto"/>
        <w:ind w:left="1134" w:hanging="414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informacje o Regulaminie konkursu i jego zmianach;</w:t>
      </w:r>
    </w:p>
    <w:p w:rsidR="00834A1B" w:rsidRPr="00152D12" w:rsidRDefault="00834A1B" w:rsidP="00101173">
      <w:pPr>
        <w:pStyle w:val="Tekstpodstawowywcity2"/>
        <w:numPr>
          <w:ilvl w:val="0"/>
          <w:numId w:val="13"/>
        </w:numPr>
        <w:tabs>
          <w:tab w:val="left" w:pos="1080"/>
        </w:tabs>
        <w:spacing w:after="0" w:line="240" w:lineRule="auto"/>
        <w:ind w:firstLine="36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opis zdarzeń niestandardowych, które zaszły w trakcie KOP w tym w szczególności:</w:t>
      </w:r>
    </w:p>
    <w:p w:rsidR="00834A1B" w:rsidRPr="00152D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lastRenderedPageBreak/>
        <w:t xml:space="preserve">ujawnienie istniejącego konfliktu interesów i innych okoliczności odnoszących się </w:t>
      </w:r>
      <w:r w:rsidRPr="00152D12">
        <w:rPr>
          <w:rFonts w:ascii="Calibri" w:hAnsi="Calibri" w:cs="Arial"/>
          <w:sz w:val="20"/>
          <w:szCs w:val="20"/>
        </w:rPr>
        <w:br/>
        <w:t>do niewłaściwego sprawowania funkcji przez Członków KOP;</w:t>
      </w:r>
    </w:p>
    <w:p w:rsidR="00834A1B" w:rsidRPr="00152D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wywieranie nacisków na Członków KOP ze strony osób i podmiotów zewnętrznych </w:t>
      </w:r>
      <w:r w:rsidRPr="00152D12">
        <w:rPr>
          <w:rFonts w:ascii="Calibri" w:hAnsi="Calibri" w:cs="Arial"/>
          <w:sz w:val="20"/>
          <w:szCs w:val="20"/>
        </w:rPr>
        <w:br/>
        <w:t>lub wewnętrznych;</w:t>
      </w:r>
    </w:p>
    <w:p w:rsidR="00834A1B" w:rsidRPr="00152D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różnica stanowisk oceniających dotycząca oceny wniosku o dofinansowanie;</w:t>
      </w:r>
    </w:p>
    <w:p w:rsidR="00834A1B" w:rsidRPr="00152D12" w:rsidRDefault="00834A1B" w:rsidP="00101173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wykrycie innych nieprawidłowości przebiegu pracy KOP;</w:t>
      </w:r>
    </w:p>
    <w:p w:rsidR="00834A1B" w:rsidRPr="00152D12" w:rsidRDefault="00834A1B" w:rsidP="00A157FB">
      <w:pPr>
        <w:pStyle w:val="Tekstpodstawowywcity2"/>
        <w:numPr>
          <w:ilvl w:val="0"/>
          <w:numId w:val="19"/>
        </w:numPr>
        <w:tabs>
          <w:tab w:val="clear" w:pos="0"/>
          <w:tab w:val="num" w:pos="1440"/>
        </w:tabs>
        <w:spacing w:after="0" w:line="240" w:lineRule="auto"/>
        <w:ind w:left="1440" w:hanging="36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nieobecność Członka KOP i zastąpienie go innym Członkiem KOP (w przypadku Eksperta zastąpienie Ekspertem z danej dziedziny);</w:t>
      </w:r>
    </w:p>
    <w:p w:rsidR="00834A1B" w:rsidRPr="00152D12" w:rsidRDefault="00834A1B" w:rsidP="00F75A8B">
      <w:pPr>
        <w:pStyle w:val="Tekstpodstawowywcity2"/>
        <w:numPr>
          <w:ilvl w:val="0"/>
          <w:numId w:val="13"/>
        </w:numPr>
        <w:tabs>
          <w:tab w:val="clear" w:pos="360"/>
          <w:tab w:val="left" w:pos="1134"/>
        </w:tabs>
        <w:spacing w:after="0" w:line="240" w:lineRule="auto"/>
        <w:ind w:left="1134" w:hanging="425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opracowaną przez Sekretarza KOP listę ocenionych projektów pod względem formalno-merytorycznym (stanowiącą załącznik nr</w:t>
      </w:r>
      <w:r w:rsidR="00B1345D" w:rsidRPr="00152D12">
        <w:rPr>
          <w:rFonts w:ascii="Calibri" w:hAnsi="Calibri" w:cs="Arial"/>
          <w:sz w:val="20"/>
          <w:szCs w:val="20"/>
        </w:rPr>
        <w:t xml:space="preserve"> </w:t>
      </w:r>
      <w:r w:rsidR="00C31182" w:rsidRPr="00152D12">
        <w:rPr>
          <w:rFonts w:ascii="Calibri" w:hAnsi="Calibri" w:cs="Arial"/>
          <w:sz w:val="20"/>
          <w:szCs w:val="20"/>
        </w:rPr>
        <w:t>7</w:t>
      </w:r>
      <w:r w:rsidR="00BB1FF2" w:rsidRPr="00152D12">
        <w:rPr>
          <w:rFonts w:ascii="Calibri" w:hAnsi="Calibri" w:cs="Arial"/>
          <w:sz w:val="20"/>
          <w:szCs w:val="20"/>
        </w:rPr>
        <w:t xml:space="preserve"> </w:t>
      </w:r>
      <w:r w:rsidRPr="00152D12">
        <w:rPr>
          <w:rFonts w:ascii="Calibri" w:hAnsi="Calibri" w:cs="Arial"/>
          <w:sz w:val="20"/>
          <w:szCs w:val="20"/>
        </w:rPr>
        <w:t>do Protokołu z prac KOP);</w:t>
      </w:r>
    </w:p>
    <w:p w:rsidR="00834A1B" w:rsidRPr="00152D12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miejsce przechowywania dokumentacji związanej z oceną projektów;</w:t>
      </w:r>
    </w:p>
    <w:p w:rsidR="00834A1B" w:rsidRPr="00152D12" w:rsidRDefault="00834A1B" w:rsidP="00A157FB">
      <w:pPr>
        <w:pStyle w:val="Tekstpodstawowywcity2"/>
        <w:numPr>
          <w:ilvl w:val="0"/>
          <w:numId w:val="13"/>
        </w:numPr>
        <w:tabs>
          <w:tab w:val="left" w:pos="1134"/>
        </w:tabs>
        <w:spacing w:after="0" w:line="240" w:lineRule="auto"/>
        <w:ind w:firstLine="349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inne załączniki: karty oceny, podpisane Oświadczenia o poufności i bezstronności;</w:t>
      </w:r>
    </w:p>
    <w:p w:rsidR="006462C0" w:rsidRPr="00152D12" w:rsidRDefault="00834A1B" w:rsidP="0013525F">
      <w:pPr>
        <w:pStyle w:val="Tekstpodstawowywcity2"/>
        <w:numPr>
          <w:ilvl w:val="0"/>
          <w:numId w:val="13"/>
        </w:numPr>
        <w:tabs>
          <w:tab w:val="left" w:pos="1080"/>
          <w:tab w:val="left" w:pos="1134"/>
          <w:tab w:val="left" w:pos="3261"/>
        </w:tabs>
        <w:spacing w:after="0" w:line="240" w:lineRule="auto"/>
        <w:ind w:firstLine="349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podpisy: Przewodniczącego KOP, Se</w:t>
      </w:r>
      <w:r w:rsidR="00976827" w:rsidRPr="00152D12">
        <w:rPr>
          <w:rFonts w:ascii="Calibri" w:hAnsi="Calibri" w:cs="Arial"/>
          <w:sz w:val="20"/>
          <w:szCs w:val="20"/>
        </w:rPr>
        <w:t>kretarza KOP.</w:t>
      </w:r>
    </w:p>
    <w:p w:rsidR="00834A1B" w:rsidRPr="00152D12" w:rsidRDefault="00834A1B" w:rsidP="00101173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§ 1</w:t>
      </w:r>
      <w:r w:rsidR="005B46B7" w:rsidRPr="00152D12">
        <w:rPr>
          <w:rFonts w:ascii="Calibri" w:hAnsi="Calibri" w:cs="Arial"/>
          <w:sz w:val="20"/>
          <w:szCs w:val="20"/>
        </w:rPr>
        <w:t>2</w:t>
      </w:r>
    </w:p>
    <w:p w:rsidR="00834A1B" w:rsidRPr="00152D12" w:rsidRDefault="00834A1B" w:rsidP="00101173">
      <w:pPr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Odpowiedzialność</w:t>
      </w:r>
    </w:p>
    <w:p w:rsidR="00834A1B" w:rsidRPr="00152D12" w:rsidRDefault="00834A1B" w:rsidP="00101173">
      <w:pPr>
        <w:jc w:val="center"/>
        <w:rPr>
          <w:rFonts w:ascii="Calibri" w:hAnsi="Calibri" w:cs="Arial"/>
          <w:sz w:val="10"/>
          <w:szCs w:val="10"/>
        </w:rPr>
      </w:pPr>
    </w:p>
    <w:p w:rsidR="00834A1B" w:rsidRPr="00152D12" w:rsidRDefault="00834A1B" w:rsidP="009D626B">
      <w:pPr>
        <w:pStyle w:val="Akapitzlist"/>
        <w:numPr>
          <w:ilvl w:val="0"/>
          <w:numId w:val="36"/>
        </w:numPr>
        <w:tabs>
          <w:tab w:val="left" w:pos="567"/>
        </w:tabs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Członkowie KOP są odpowiedzialni za jakość podejmowanych decyzji rozumianych jako rzetelna </w:t>
      </w:r>
      <w:r w:rsidRPr="00152D12">
        <w:rPr>
          <w:rFonts w:ascii="Calibri" w:hAnsi="Calibri" w:cs="Arial"/>
          <w:sz w:val="20"/>
          <w:szCs w:val="20"/>
        </w:rPr>
        <w:br/>
        <w:t>i bezstronna ocena projektu.</w:t>
      </w:r>
    </w:p>
    <w:p w:rsidR="00834A1B" w:rsidRPr="00152D12" w:rsidRDefault="00834A1B" w:rsidP="00F62759">
      <w:pPr>
        <w:pStyle w:val="Akapitzlist"/>
        <w:numPr>
          <w:ilvl w:val="0"/>
          <w:numId w:val="36"/>
        </w:numPr>
        <w:jc w:val="both"/>
        <w:rPr>
          <w:rFonts w:ascii="Calibri" w:hAnsi="Calibri" w:cs="Arial"/>
          <w:sz w:val="10"/>
          <w:szCs w:val="10"/>
        </w:rPr>
      </w:pPr>
      <w:r w:rsidRPr="00152D12">
        <w:rPr>
          <w:rFonts w:ascii="Calibri" w:hAnsi="Calibri" w:cs="Arial"/>
          <w:sz w:val="20"/>
          <w:szCs w:val="20"/>
        </w:rPr>
        <w:t xml:space="preserve">Naruszenie zasad niniejszego Regulaminu przez członka KOP może spowodować wykluczenie </w:t>
      </w:r>
      <w:r w:rsidRPr="00152D12">
        <w:rPr>
          <w:rFonts w:ascii="Calibri" w:hAnsi="Calibri" w:cs="Arial"/>
          <w:sz w:val="20"/>
          <w:szCs w:val="20"/>
        </w:rPr>
        <w:br/>
        <w:t xml:space="preserve">go z prac KOP, a w przypadku Ekspertów może skutkować wykreśleniem z </w:t>
      </w:r>
      <w:r w:rsidRPr="00152D12">
        <w:rPr>
          <w:rFonts w:ascii="Calibri" w:hAnsi="Calibri" w:cs="Arial"/>
          <w:i/>
          <w:sz w:val="20"/>
          <w:szCs w:val="20"/>
        </w:rPr>
        <w:t xml:space="preserve">Wykazu kandydatów na ekspertów RPO WiM 2014-2020. </w:t>
      </w:r>
    </w:p>
    <w:p w:rsidR="00834A1B" w:rsidRPr="00152D12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3666AA" w:rsidRPr="00152D12" w:rsidRDefault="003666AA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953285">
      <w:pPr>
        <w:ind w:left="360"/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§ 1</w:t>
      </w:r>
      <w:r w:rsidR="005B46B7" w:rsidRPr="00152D12">
        <w:rPr>
          <w:rFonts w:ascii="Calibri" w:hAnsi="Calibri" w:cs="Arial"/>
          <w:sz w:val="20"/>
          <w:szCs w:val="20"/>
        </w:rPr>
        <w:t>3</w:t>
      </w:r>
    </w:p>
    <w:p w:rsidR="00834A1B" w:rsidRPr="00152D12" w:rsidRDefault="00834A1B" w:rsidP="00623366">
      <w:pPr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Ocena pracy Ekspertów i akredytacja kandydata na Eksperta</w:t>
      </w:r>
    </w:p>
    <w:p w:rsidR="00834A1B" w:rsidRPr="00152D12" w:rsidRDefault="00834A1B" w:rsidP="00623366">
      <w:pPr>
        <w:jc w:val="center"/>
        <w:rPr>
          <w:rFonts w:ascii="Calibri" w:hAnsi="Calibri" w:cs="Arial"/>
          <w:sz w:val="10"/>
          <w:szCs w:val="10"/>
        </w:rPr>
      </w:pPr>
    </w:p>
    <w:p w:rsidR="00834A1B" w:rsidRPr="00152D12" w:rsidRDefault="004F64EA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IP </w:t>
      </w:r>
      <w:r w:rsidR="00834A1B" w:rsidRPr="00152D12">
        <w:rPr>
          <w:rFonts w:ascii="Calibri" w:hAnsi="Calibri" w:cs="Arial"/>
          <w:sz w:val="20"/>
          <w:szCs w:val="20"/>
        </w:rPr>
        <w:t>dokonuje okresowej oceny pracy Ekspertów, z którymi została zawarta umowa.</w:t>
      </w:r>
    </w:p>
    <w:p w:rsidR="00834A1B" w:rsidRPr="00152D12" w:rsidRDefault="00834A1B" w:rsidP="003704CB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Ocena pracy Eksperta może zakończyć się wynikiem pozytywnym lub negatywnym.</w:t>
      </w:r>
    </w:p>
    <w:p w:rsidR="00834A1B" w:rsidRPr="00152D12" w:rsidRDefault="00834A1B" w:rsidP="007C0EF0">
      <w:pPr>
        <w:pStyle w:val="Akapitzlist"/>
        <w:numPr>
          <w:ilvl w:val="0"/>
          <w:numId w:val="26"/>
        </w:numPr>
        <w:jc w:val="both"/>
        <w:rPr>
          <w:rFonts w:ascii="Calibri" w:hAnsi="Calibri" w:cs="Arial"/>
          <w:i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Pozytywny wynik oceny umożliwia uzyskanie akredytacji. Ekspert otrzymuje akredytację, jeżeli spełnia warunki określone w </w:t>
      </w:r>
      <w:r w:rsidRPr="00152D12">
        <w:rPr>
          <w:rFonts w:ascii="Calibri" w:hAnsi="Calibri" w:cs="Arial"/>
          <w:i/>
          <w:sz w:val="20"/>
          <w:szCs w:val="20"/>
        </w:rPr>
        <w:t>Regulaminie naboru kandydatów na ekspertów RPO WiM 2014-2020</w:t>
      </w:r>
      <w:r w:rsidRPr="00152D12">
        <w:rPr>
          <w:rFonts w:ascii="Calibri" w:hAnsi="Calibri" w:cs="Arial"/>
          <w:sz w:val="20"/>
          <w:szCs w:val="20"/>
        </w:rPr>
        <w:t>.</w:t>
      </w:r>
    </w:p>
    <w:p w:rsidR="00834A1B" w:rsidRPr="00152D12" w:rsidRDefault="00834A1B" w:rsidP="00E3377A">
      <w:pPr>
        <w:pStyle w:val="Akapitzlist"/>
        <w:numPr>
          <w:ilvl w:val="0"/>
          <w:numId w:val="26"/>
        </w:numPr>
        <w:jc w:val="both"/>
      </w:pPr>
      <w:r w:rsidRPr="00152D12">
        <w:rPr>
          <w:rFonts w:ascii="Calibri" w:hAnsi="Calibri" w:cs="Arial"/>
          <w:sz w:val="20"/>
          <w:szCs w:val="20"/>
        </w:rPr>
        <w:t xml:space="preserve">Ocena negatywna skutkuje wykreśleniem z </w:t>
      </w:r>
      <w:r w:rsidRPr="00152D12">
        <w:rPr>
          <w:rFonts w:ascii="Calibri" w:hAnsi="Calibri" w:cs="Arial"/>
          <w:i/>
          <w:sz w:val="20"/>
          <w:szCs w:val="20"/>
        </w:rPr>
        <w:t>Wykazu kandydatów na ekspertów RPO WiM</w:t>
      </w:r>
      <w:r w:rsidRPr="00152D12">
        <w:rPr>
          <w:rFonts w:ascii="Calibri" w:hAnsi="Calibri" w:cs="Arial"/>
          <w:sz w:val="20"/>
          <w:szCs w:val="20"/>
        </w:rPr>
        <w:t xml:space="preserve"> (dotyczy </w:t>
      </w:r>
      <w:r w:rsidRPr="00152D12">
        <w:rPr>
          <w:rFonts w:ascii="Calibri" w:hAnsi="Calibri" w:cs="Arial"/>
          <w:sz w:val="20"/>
          <w:szCs w:val="20"/>
        </w:rPr>
        <w:br/>
        <w:t>to dziedziny, w zakresie której praca Eksperta została oceniona negatywnie) oraz pozbawieniem akredytacji w tej dziedzinie, jeżeli została wcześniej przyznana. W takiej sytuacji kandydatowi na Eksperta nie przysługuje odwołanie.</w:t>
      </w:r>
    </w:p>
    <w:p w:rsidR="00834A1B" w:rsidRPr="00152D12" w:rsidRDefault="00834A1B" w:rsidP="00247BB8">
      <w:pPr>
        <w:tabs>
          <w:tab w:val="left" w:pos="3315"/>
        </w:tabs>
        <w:rPr>
          <w:rFonts w:ascii="Calibri" w:hAnsi="Calibri" w:cs="Arial"/>
          <w:sz w:val="20"/>
          <w:szCs w:val="20"/>
        </w:rPr>
      </w:pPr>
    </w:p>
    <w:p w:rsidR="00834A1B" w:rsidRPr="00152D12" w:rsidRDefault="005B46B7" w:rsidP="003666AA">
      <w:pPr>
        <w:tabs>
          <w:tab w:val="left" w:pos="3315"/>
        </w:tabs>
        <w:ind w:left="426"/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§ 14</w:t>
      </w:r>
    </w:p>
    <w:p w:rsidR="00834A1B" w:rsidRPr="00152D12" w:rsidRDefault="00834A1B" w:rsidP="00935206">
      <w:pPr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Postanowienia końcowe</w:t>
      </w:r>
    </w:p>
    <w:p w:rsidR="00834A1B" w:rsidRPr="00152D12" w:rsidRDefault="00834A1B" w:rsidP="00935206">
      <w:pPr>
        <w:jc w:val="center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920445">
      <w:pPr>
        <w:pStyle w:val="Akapitzlist"/>
        <w:numPr>
          <w:ilvl w:val="0"/>
          <w:numId w:val="28"/>
        </w:numPr>
        <w:tabs>
          <w:tab w:val="left" w:pos="142"/>
          <w:tab w:val="left" w:pos="284"/>
        </w:tabs>
        <w:ind w:hanging="219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   Zmiana niniejszego Regulaminu następuje w sposób właściwy dla jego podjęcia.</w:t>
      </w:r>
    </w:p>
    <w:p w:rsidR="00834A1B" w:rsidRPr="00152D12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144784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144784">
      <w:pPr>
        <w:rPr>
          <w:rFonts w:ascii="Calibri" w:hAnsi="Calibri" w:cs="Arial"/>
          <w:sz w:val="20"/>
          <w:szCs w:val="20"/>
          <w:u w:val="single"/>
        </w:rPr>
      </w:pPr>
      <w:r w:rsidRPr="00152D12">
        <w:rPr>
          <w:rFonts w:ascii="Calibri" w:hAnsi="Calibri" w:cs="Arial"/>
          <w:sz w:val="20"/>
          <w:szCs w:val="20"/>
          <w:u w:val="single"/>
        </w:rPr>
        <w:t>Załączniki:</w:t>
      </w:r>
    </w:p>
    <w:p w:rsidR="00834A1B" w:rsidRPr="00152D12" w:rsidRDefault="00834A1B" w:rsidP="00F75A8B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Załącznik nr 1 – Protokół z prac KOP</w:t>
      </w:r>
      <w:r w:rsidRPr="00152D12">
        <w:rPr>
          <w:rFonts w:ascii="Calibri" w:hAnsi="Calibri" w:cs="Arial"/>
          <w:sz w:val="20"/>
          <w:szCs w:val="20"/>
        </w:rPr>
        <w:br/>
      </w:r>
    </w:p>
    <w:p w:rsidR="00834A1B" w:rsidRPr="00152D12" w:rsidRDefault="00D20151" w:rsidP="00DD5959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152D12"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504B27A6" wp14:editId="6E3CE73D">
            <wp:extent cx="5759450" cy="762020"/>
            <wp:effectExtent l="19050" t="0" r="0" b="0"/>
            <wp:docPr id="10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152D12">
        <w:rPr>
          <w:rFonts w:ascii="Calibri" w:hAnsi="Calibri" w:cs="Arial"/>
          <w:b/>
          <w:sz w:val="20"/>
          <w:szCs w:val="20"/>
        </w:rPr>
        <w:t>Załącznik nr 1 do Regulaminu KOP</w:t>
      </w:r>
    </w:p>
    <w:p w:rsidR="00834A1B" w:rsidRPr="00152D12" w:rsidRDefault="00834A1B" w:rsidP="00903DDF">
      <w:pPr>
        <w:pStyle w:val="Tekstpodstawowy2"/>
        <w:tabs>
          <w:tab w:val="left" w:pos="6480"/>
        </w:tabs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152D12">
        <w:rPr>
          <w:rFonts w:ascii="Calibri" w:hAnsi="Calibri" w:cs="Arial"/>
          <w:b/>
          <w:sz w:val="20"/>
          <w:szCs w:val="20"/>
        </w:rPr>
        <w:t>PROTOKÓŁ Z PRAC KOMISJI OCENY PROJEKTÓW</w:t>
      </w:r>
    </w:p>
    <w:p w:rsidR="00834A1B" w:rsidRPr="00152D12" w:rsidRDefault="00834A1B" w:rsidP="00DD5959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152D12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152D12">
        <w:rPr>
          <w:rFonts w:ascii="Calibri" w:hAnsi="Calibri" w:cs="Arial"/>
          <w:bCs/>
          <w:sz w:val="20"/>
          <w:szCs w:val="20"/>
        </w:rPr>
        <w:t>Numer konkursu: …………………………………………………………..</w:t>
      </w:r>
    </w:p>
    <w:p w:rsidR="00834A1B" w:rsidRPr="00152D12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152D12">
        <w:rPr>
          <w:rFonts w:ascii="Calibri" w:hAnsi="Calibri" w:cs="Arial"/>
          <w:bCs/>
          <w:sz w:val="20"/>
          <w:szCs w:val="20"/>
        </w:rPr>
        <w:t>Oś Priorytetowa: …………………………………………………………</w:t>
      </w:r>
    </w:p>
    <w:p w:rsidR="00834A1B" w:rsidRPr="00152D12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152D12">
        <w:rPr>
          <w:rFonts w:ascii="Calibri" w:hAnsi="Calibri" w:cs="Arial"/>
          <w:bCs/>
          <w:sz w:val="20"/>
          <w:szCs w:val="20"/>
        </w:rPr>
        <w:t>Działanie/Poddziałanie: …………………………………………………</w:t>
      </w:r>
    </w:p>
    <w:p w:rsidR="00834A1B" w:rsidRPr="00152D12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152D12">
        <w:rPr>
          <w:rFonts w:ascii="Calibri" w:hAnsi="Calibri" w:cs="Arial"/>
          <w:bCs/>
          <w:sz w:val="20"/>
          <w:szCs w:val="20"/>
        </w:rPr>
        <w:t>Data i miejsce posiedzenia: …………………………………………….</w:t>
      </w:r>
    </w:p>
    <w:p w:rsidR="00834A1B" w:rsidRPr="00152D12" w:rsidRDefault="00834A1B" w:rsidP="00DD5959">
      <w:pPr>
        <w:rPr>
          <w:rFonts w:ascii="Calibri" w:hAnsi="Calibri" w:cs="Arial"/>
          <w:bCs/>
          <w:sz w:val="20"/>
          <w:szCs w:val="20"/>
        </w:rPr>
      </w:pPr>
      <w:r w:rsidRPr="00152D12">
        <w:rPr>
          <w:rFonts w:ascii="Calibri" w:hAnsi="Calibri" w:cs="Arial"/>
          <w:bCs/>
          <w:sz w:val="20"/>
          <w:szCs w:val="20"/>
        </w:rPr>
        <w:t>Data zatwierdzenia Regulaminu konkursu………………….…..</w:t>
      </w:r>
    </w:p>
    <w:p w:rsidR="00834A1B" w:rsidRPr="00152D12" w:rsidRDefault="00834A1B" w:rsidP="00F46ADB">
      <w:pPr>
        <w:rPr>
          <w:rFonts w:ascii="Calibri" w:hAnsi="Calibri" w:cs="Arial"/>
          <w:bCs/>
          <w:sz w:val="20"/>
          <w:szCs w:val="20"/>
        </w:rPr>
      </w:pPr>
      <w:r w:rsidRPr="00152D12">
        <w:rPr>
          <w:rFonts w:ascii="Calibri" w:hAnsi="Calibri" w:cs="Arial"/>
          <w:bCs/>
          <w:sz w:val="20"/>
          <w:szCs w:val="20"/>
        </w:rPr>
        <w:t xml:space="preserve">Zmiany wprowadzane do Regulaminu konkursu: (o ile dotyczy) </w:t>
      </w:r>
      <w:r w:rsidRPr="00152D12">
        <w:rPr>
          <w:rFonts w:ascii="Calibri" w:hAnsi="Calibri" w:cs="Arial"/>
          <w:bCs/>
          <w:sz w:val="20"/>
          <w:szCs w:val="20"/>
        </w:rPr>
        <w:br/>
        <w:t>wraz z datą zatwierdzenia:…………………………………</w:t>
      </w:r>
    </w:p>
    <w:p w:rsidR="00834A1B" w:rsidRPr="00152D12" w:rsidRDefault="00834A1B" w:rsidP="00936069">
      <w:pPr>
        <w:rPr>
          <w:rFonts w:ascii="Calibri" w:hAnsi="Calibri" w:cs="Arial"/>
          <w:b/>
          <w:sz w:val="20"/>
          <w:szCs w:val="20"/>
        </w:rPr>
      </w:pPr>
    </w:p>
    <w:p w:rsidR="00834A1B" w:rsidRPr="00152D12" w:rsidRDefault="00834A1B" w:rsidP="00936069">
      <w:pPr>
        <w:jc w:val="center"/>
        <w:rPr>
          <w:rFonts w:ascii="Calibri" w:hAnsi="Calibri" w:cs="Arial"/>
          <w:b/>
          <w:sz w:val="20"/>
          <w:szCs w:val="20"/>
        </w:rPr>
      </w:pPr>
      <w:r w:rsidRPr="00152D12">
        <w:rPr>
          <w:rFonts w:ascii="Calibri" w:hAnsi="Calibri" w:cs="Arial"/>
          <w:b/>
          <w:sz w:val="20"/>
          <w:szCs w:val="20"/>
        </w:rPr>
        <w:t>SKŁAD OSOBOWY KOP:</w:t>
      </w:r>
    </w:p>
    <w:p w:rsidR="00834A1B" w:rsidRPr="00152D12" w:rsidRDefault="00834A1B" w:rsidP="00936069">
      <w:pPr>
        <w:rPr>
          <w:rFonts w:ascii="Calibri" w:hAnsi="Calibri" w:cs="Arial"/>
          <w:sz w:val="20"/>
          <w:szCs w:val="20"/>
        </w:rPr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835"/>
        <w:gridCol w:w="3544"/>
      </w:tblGrid>
      <w:tr w:rsidR="00211A9A" w:rsidRPr="00152D12" w:rsidTr="008277C6">
        <w:trPr>
          <w:trHeight w:hRule="exact" w:val="763"/>
        </w:trPr>
        <w:tc>
          <w:tcPr>
            <w:tcW w:w="2480" w:type="dxa"/>
            <w:shd w:val="clear" w:color="auto" w:fill="FFFFFF"/>
            <w:vAlign w:val="center"/>
          </w:tcPr>
          <w:p w:rsidR="00834A1B" w:rsidRPr="00152D12" w:rsidRDefault="00834A1B" w:rsidP="008277C6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DDD9C3"/>
            <w:vAlign w:val="center"/>
          </w:tcPr>
          <w:p w:rsidR="00834A1B" w:rsidRPr="00152D12" w:rsidRDefault="00834A1B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2D12">
              <w:rPr>
                <w:rFonts w:ascii="Calibri" w:hAnsi="Calibri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544" w:type="dxa"/>
            <w:shd w:val="clear" w:color="auto" w:fill="DDD9C3"/>
            <w:vAlign w:val="center"/>
          </w:tcPr>
          <w:p w:rsidR="00834A1B" w:rsidRPr="00152D12" w:rsidRDefault="00976827" w:rsidP="008277C6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2D12">
              <w:rPr>
                <w:rFonts w:ascii="Calibri" w:hAnsi="Calibri" w:cs="Arial"/>
                <w:b/>
                <w:sz w:val="20"/>
                <w:szCs w:val="20"/>
              </w:rPr>
              <w:t>Status uczestnika KOP</w:t>
            </w:r>
          </w:p>
        </w:tc>
      </w:tr>
      <w:tr w:rsidR="00211A9A" w:rsidRPr="00152D12" w:rsidTr="008277C6">
        <w:trPr>
          <w:trHeight w:hRule="exact" w:val="708"/>
        </w:trPr>
        <w:tc>
          <w:tcPr>
            <w:tcW w:w="2480" w:type="dxa"/>
            <w:vAlign w:val="center"/>
          </w:tcPr>
          <w:p w:rsidR="00834A1B" w:rsidRPr="00152D12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52D12">
              <w:rPr>
                <w:rFonts w:ascii="Calibri" w:hAnsi="Calibri" w:cs="Arial"/>
                <w:b/>
                <w:sz w:val="20"/>
                <w:szCs w:val="20"/>
              </w:rPr>
              <w:t>Przewodniczący KOP</w:t>
            </w:r>
          </w:p>
        </w:tc>
        <w:tc>
          <w:tcPr>
            <w:tcW w:w="2835" w:type="dxa"/>
            <w:vAlign w:val="center"/>
          </w:tcPr>
          <w:p w:rsidR="00834A1B" w:rsidRPr="00152D12" w:rsidRDefault="00834A1B" w:rsidP="008277C6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152D12" w:rsidRDefault="00834A1B" w:rsidP="008277C6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11A9A" w:rsidRPr="00152D12" w:rsidTr="008277C6">
        <w:trPr>
          <w:trHeight w:hRule="exact" w:val="703"/>
        </w:trPr>
        <w:tc>
          <w:tcPr>
            <w:tcW w:w="2480" w:type="dxa"/>
            <w:vAlign w:val="center"/>
          </w:tcPr>
          <w:p w:rsidR="00834A1B" w:rsidRPr="00152D12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52D12">
              <w:rPr>
                <w:rFonts w:ascii="Calibri" w:hAnsi="Calibri" w:cs="Arial"/>
                <w:b/>
                <w:sz w:val="20"/>
                <w:szCs w:val="20"/>
              </w:rPr>
              <w:t>Sekretarz KOP</w:t>
            </w:r>
          </w:p>
        </w:tc>
        <w:tc>
          <w:tcPr>
            <w:tcW w:w="2835" w:type="dxa"/>
            <w:vAlign w:val="center"/>
          </w:tcPr>
          <w:p w:rsidR="00834A1B" w:rsidRPr="00152D12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152D12" w:rsidRDefault="00834A1B" w:rsidP="008277C6">
            <w:pPr>
              <w:spacing w:before="40" w:after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152D12" w:rsidTr="008277C6">
        <w:trPr>
          <w:trHeight w:hRule="exact" w:val="571"/>
        </w:trPr>
        <w:tc>
          <w:tcPr>
            <w:tcW w:w="2480" w:type="dxa"/>
            <w:vAlign w:val="center"/>
          </w:tcPr>
          <w:p w:rsidR="00834A1B" w:rsidRPr="00152D12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52D12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152D12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152D12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  <w:tr w:rsidR="00211A9A" w:rsidRPr="00152D12" w:rsidTr="008277C6">
        <w:trPr>
          <w:trHeight w:hRule="exact" w:val="565"/>
        </w:trPr>
        <w:tc>
          <w:tcPr>
            <w:tcW w:w="2480" w:type="dxa"/>
            <w:vAlign w:val="center"/>
          </w:tcPr>
          <w:p w:rsidR="00834A1B" w:rsidRPr="00152D12" w:rsidRDefault="00834A1B" w:rsidP="008277C6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52D12">
              <w:rPr>
                <w:rFonts w:ascii="Calibri" w:hAnsi="Calibri" w:cs="Arial"/>
                <w:b/>
                <w:sz w:val="20"/>
                <w:szCs w:val="20"/>
              </w:rPr>
              <w:t>Członek KOP</w:t>
            </w:r>
          </w:p>
        </w:tc>
        <w:tc>
          <w:tcPr>
            <w:tcW w:w="2835" w:type="dxa"/>
            <w:vAlign w:val="center"/>
          </w:tcPr>
          <w:p w:rsidR="00834A1B" w:rsidRPr="00152D12" w:rsidRDefault="00834A1B" w:rsidP="008277C6">
            <w:pPr>
              <w:autoSpaceDE w:val="0"/>
              <w:autoSpaceDN w:val="0"/>
              <w:adjustRightInd w:val="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:rsidR="00834A1B" w:rsidRPr="00152D12" w:rsidRDefault="00834A1B" w:rsidP="008277C6">
            <w:pPr>
              <w:spacing w:before="40"/>
              <w:rPr>
                <w:rFonts w:ascii="Calibri" w:hAnsi="Calibri" w:cs="Arial"/>
                <w:bCs/>
                <w:sz w:val="20"/>
                <w:szCs w:val="20"/>
              </w:rPr>
            </w:pPr>
          </w:p>
        </w:tc>
      </w:tr>
    </w:tbl>
    <w:p w:rsidR="00834A1B" w:rsidRPr="00152D12" w:rsidRDefault="00834A1B" w:rsidP="00936069">
      <w:pPr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152D12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Zestawienie Członków KOP oceniających kryteria formalne:</w:t>
      </w:r>
    </w:p>
    <w:p w:rsidR="008C0822" w:rsidRPr="00152D12" w:rsidRDefault="008C0822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0"/>
        <w:gridCol w:w="2410"/>
        <w:gridCol w:w="1701"/>
      </w:tblGrid>
      <w:tr w:rsidR="008C0822" w:rsidRPr="00152D12" w:rsidTr="00017AD9">
        <w:trPr>
          <w:trHeight w:hRule="exact" w:val="1113"/>
          <w:jc w:val="center"/>
        </w:trPr>
        <w:tc>
          <w:tcPr>
            <w:tcW w:w="496" w:type="dxa"/>
            <w:shd w:val="clear" w:color="auto" w:fill="DDD9C3"/>
            <w:vAlign w:val="center"/>
          </w:tcPr>
          <w:p w:rsidR="008C0822" w:rsidRPr="00152D12" w:rsidRDefault="008C0822" w:rsidP="00017AD9">
            <w:pPr>
              <w:jc w:val="center"/>
              <w:rPr>
                <w:rFonts w:ascii="Calibri" w:hAnsi="Calibri" w:cs="Arial"/>
                <w:bCs/>
                <w:sz w:val="20"/>
                <w:szCs w:val="20"/>
              </w:rPr>
            </w:pPr>
            <w:r w:rsidRPr="00152D12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152D12">
              <w:rPr>
                <w:rFonts w:ascii="Calibri" w:hAnsi="Calibri" w:cs="Arial"/>
                <w:bCs/>
                <w:sz w:val="20"/>
                <w:szCs w:val="20"/>
              </w:rPr>
              <w:t>.</w:t>
            </w:r>
          </w:p>
        </w:tc>
        <w:tc>
          <w:tcPr>
            <w:tcW w:w="3610" w:type="dxa"/>
            <w:shd w:val="clear" w:color="auto" w:fill="DDD9C3"/>
            <w:vAlign w:val="center"/>
          </w:tcPr>
          <w:p w:rsidR="008C0822" w:rsidRPr="00152D12" w:rsidRDefault="008C0822" w:rsidP="00017AD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2D12">
              <w:rPr>
                <w:rFonts w:ascii="Calibri" w:hAnsi="Calibri" w:cs="Arial"/>
                <w:b/>
                <w:sz w:val="20"/>
                <w:szCs w:val="20"/>
              </w:rPr>
              <w:t xml:space="preserve">Nr wniosku podlegającego ocenie </w:t>
            </w:r>
          </w:p>
        </w:tc>
        <w:tc>
          <w:tcPr>
            <w:tcW w:w="2410" w:type="dxa"/>
            <w:shd w:val="clear" w:color="auto" w:fill="DDD9C3"/>
            <w:vAlign w:val="center"/>
          </w:tcPr>
          <w:p w:rsidR="008C0822" w:rsidRPr="00152D12" w:rsidRDefault="008C0822" w:rsidP="00017AD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2D12">
              <w:rPr>
                <w:rFonts w:ascii="Calibri" w:hAnsi="Calibri" w:cs="Arial"/>
                <w:b/>
                <w:sz w:val="20"/>
                <w:szCs w:val="20"/>
              </w:rPr>
              <w:t>Imię i Nazwisko członków Zespołu oceniającego KOP</w:t>
            </w:r>
            <w:r w:rsidRPr="00152D12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DD9C3"/>
            <w:vAlign w:val="center"/>
          </w:tcPr>
          <w:p w:rsidR="008C0822" w:rsidRPr="00152D12" w:rsidRDefault="008C0822" w:rsidP="00017AD9">
            <w:pPr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  <w:r w:rsidRPr="00152D12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8C0822" w:rsidRPr="00152D12" w:rsidTr="00017AD9">
        <w:trPr>
          <w:trHeight w:hRule="exact" w:val="320"/>
          <w:jc w:val="center"/>
        </w:trPr>
        <w:tc>
          <w:tcPr>
            <w:tcW w:w="496" w:type="dxa"/>
            <w:vAlign w:val="center"/>
          </w:tcPr>
          <w:p w:rsidR="008C0822" w:rsidRPr="00152D1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C0822" w:rsidRPr="00152D12" w:rsidRDefault="008C0822" w:rsidP="00017AD9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C0822" w:rsidRPr="00152D12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C0822" w:rsidRPr="00152D12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C0822" w:rsidRPr="00152D12" w:rsidTr="00017AD9">
        <w:trPr>
          <w:trHeight w:hRule="exact" w:val="271"/>
          <w:jc w:val="center"/>
        </w:trPr>
        <w:tc>
          <w:tcPr>
            <w:tcW w:w="496" w:type="dxa"/>
            <w:vAlign w:val="center"/>
          </w:tcPr>
          <w:p w:rsidR="008C0822" w:rsidRPr="00152D1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C0822" w:rsidRPr="00152D12" w:rsidRDefault="008C0822" w:rsidP="00017AD9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C0822" w:rsidRPr="00152D12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C0822" w:rsidRPr="00152D12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C0822" w:rsidRPr="00152D12" w:rsidTr="00017AD9">
        <w:trPr>
          <w:trHeight w:hRule="exact" w:val="288"/>
          <w:jc w:val="center"/>
        </w:trPr>
        <w:tc>
          <w:tcPr>
            <w:tcW w:w="496" w:type="dxa"/>
            <w:vAlign w:val="center"/>
          </w:tcPr>
          <w:p w:rsidR="008C0822" w:rsidRPr="00152D1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C0822" w:rsidRPr="00152D12" w:rsidRDefault="008C0822" w:rsidP="00017AD9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C0822" w:rsidRPr="00152D12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C0822" w:rsidRPr="00152D12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8C0822" w:rsidRPr="00152D12" w:rsidTr="00017AD9">
        <w:trPr>
          <w:trHeight w:hRule="exact" w:val="276"/>
          <w:jc w:val="center"/>
        </w:trPr>
        <w:tc>
          <w:tcPr>
            <w:tcW w:w="496" w:type="dxa"/>
            <w:vAlign w:val="center"/>
          </w:tcPr>
          <w:p w:rsidR="008C0822" w:rsidRPr="00152D1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C0822" w:rsidRPr="00152D1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C0822" w:rsidRPr="00152D1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  <w:p w:rsidR="008C0822" w:rsidRPr="00152D1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vAlign w:val="center"/>
          </w:tcPr>
          <w:p w:rsidR="008C0822" w:rsidRPr="00152D12" w:rsidRDefault="008C0822" w:rsidP="00017AD9">
            <w:pPr>
              <w:spacing w:before="4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410" w:type="dxa"/>
          </w:tcPr>
          <w:p w:rsidR="008C0822" w:rsidRPr="00152D12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8C0822" w:rsidRPr="00152D12" w:rsidRDefault="008C0822" w:rsidP="00017AD9">
            <w:pPr>
              <w:spacing w:before="40" w:after="40"/>
              <w:rPr>
                <w:rFonts w:ascii="Calibri" w:hAnsi="Calibri" w:cs="Arial"/>
                <w:sz w:val="20"/>
                <w:szCs w:val="20"/>
              </w:rPr>
            </w:pPr>
          </w:p>
        </w:tc>
      </w:tr>
    </w:tbl>
    <w:p w:rsidR="008C0822" w:rsidRPr="00152D12" w:rsidRDefault="008C0822" w:rsidP="00DD5959">
      <w:pPr>
        <w:tabs>
          <w:tab w:val="left" w:pos="2410"/>
        </w:tabs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152D12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Liczba wniosków, które pozytywnie przeszły ocenę kryteriów formalnych:………………..</w:t>
      </w:r>
    </w:p>
    <w:p w:rsidR="00834A1B" w:rsidRPr="00152D12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Liczba wniosków, które zostały odrzucone z powodu niespełnienia kryteriów formalnych:…………….</w:t>
      </w:r>
    </w:p>
    <w:p w:rsidR="00834A1B" w:rsidRPr="00152D12" w:rsidRDefault="00834A1B" w:rsidP="00936069">
      <w:p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Liczba wniosków wycofanych:…………………</w:t>
      </w:r>
    </w:p>
    <w:p w:rsidR="00834A1B" w:rsidRPr="00152D12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6462C0" w:rsidRPr="00152D12" w:rsidRDefault="006462C0" w:rsidP="00FE191C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FE191C">
      <w:pPr>
        <w:jc w:val="both"/>
        <w:rPr>
          <w:rFonts w:ascii="Calibri" w:hAnsi="Calibri" w:cs="Arial"/>
          <w:sz w:val="20"/>
          <w:szCs w:val="20"/>
        </w:rPr>
      </w:pPr>
    </w:p>
    <w:p w:rsidR="008C0822" w:rsidRPr="00152D12" w:rsidRDefault="008C0822" w:rsidP="008C0822">
      <w:p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 Zestawienie Członków KOP oceniających kryteria merytoryczne:</w:t>
      </w:r>
    </w:p>
    <w:p w:rsidR="008C0822" w:rsidRPr="00152D12" w:rsidRDefault="008C0822" w:rsidP="00DD5959">
      <w:pPr>
        <w:jc w:val="both"/>
        <w:rPr>
          <w:rFonts w:ascii="Calibri" w:hAnsi="Calibri" w:cs="Arial"/>
          <w:sz w:val="20"/>
          <w:szCs w:val="20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68"/>
        <w:gridCol w:w="2552"/>
        <w:gridCol w:w="2410"/>
      </w:tblGrid>
      <w:tr w:rsidR="008C0822" w:rsidRPr="00152D12" w:rsidTr="00017AD9">
        <w:trPr>
          <w:trHeight w:hRule="exact" w:val="11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C0822" w:rsidRPr="00152D12" w:rsidRDefault="008C0822" w:rsidP="00017AD9">
            <w:pPr>
              <w:rPr>
                <w:rFonts w:ascii="Calibri" w:hAnsi="Calibri"/>
                <w:b/>
                <w:sz w:val="20"/>
              </w:rPr>
            </w:pPr>
            <w:r w:rsidRPr="00152D12">
              <w:rPr>
                <w:rFonts w:ascii="Calibri" w:hAnsi="Calibri" w:cs="Arial"/>
                <w:b/>
                <w:bCs/>
                <w:sz w:val="20"/>
                <w:szCs w:val="20"/>
              </w:rPr>
              <w:t>L.p</w:t>
            </w:r>
            <w:r w:rsidRPr="00152D12">
              <w:rPr>
                <w:rFonts w:ascii="Calibri" w:hAnsi="Calibri"/>
                <w:b/>
                <w:sz w:val="20"/>
              </w:rPr>
              <w:t>.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C0822" w:rsidRPr="00152D1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52D12">
              <w:rPr>
                <w:rFonts w:ascii="Calibri" w:hAnsi="Calibri" w:cs="Arial"/>
                <w:b/>
                <w:sz w:val="20"/>
                <w:szCs w:val="20"/>
              </w:rPr>
              <w:t xml:space="preserve">Nr wniosku podlegającego ocenie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C0822" w:rsidRPr="00152D1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52D12">
              <w:rPr>
                <w:rFonts w:ascii="Calibri" w:hAnsi="Calibri" w:cs="Arial"/>
                <w:b/>
                <w:sz w:val="20"/>
                <w:szCs w:val="20"/>
              </w:rPr>
              <w:t>Imię i Nazwisko członków Zespołu oceniającego KOP</w:t>
            </w:r>
            <w:r w:rsidRPr="00152D12" w:rsidDel="00197E14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8C0822" w:rsidRPr="00152D12" w:rsidRDefault="008C0822" w:rsidP="00017AD9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152D12">
              <w:rPr>
                <w:rFonts w:ascii="Calibri" w:hAnsi="Calibri" w:cs="Arial"/>
                <w:b/>
                <w:sz w:val="20"/>
                <w:szCs w:val="20"/>
              </w:rPr>
              <w:t>Data</w:t>
            </w:r>
          </w:p>
        </w:tc>
      </w:tr>
      <w:tr w:rsidR="008C0822" w:rsidRPr="00152D12" w:rsidTr="00017AD9">
        <w:trPr>
          <w:trHeight w:hRule="exact" w:val="39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152D1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152D1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152D1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152D1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C0822" w:rsidRPr="00152D12" w:rsidTr="00017AD9">
        <w:trPr>
          <w:trHeight w:hRule="exact" w:val="41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152D1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152D1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152D1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152D1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C0822" w:rsidRPr="00152D12" w:rsidTr="00017AD9">
        <w:trPr>
          <w:trHeight w:hRule="exact" w:val="436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152D1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152D1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152D1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152D1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  <w:tr w:rsidR="008C0822" w:rsidRPr="00152D12" w:rsidTr="00017AD9">
        <w:trPr>
          <w:trHeight w:hRule="exact" w:val="4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152D1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8C0822" w:rsidRPr="00152D1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8C0822" w:rsidRPr="00152D1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  <w:p w:rsidR="008C0822" w:rsidRPr="00152D1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152D1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152D1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822" w:rsidRPr="00152D12" w:rsidRDefault="008C0822" w:rsidP="00017AD9">
            <w:pPr>
              <w:rPr>
                <w:rFonts w:ascii="Calibri" w:hAnsi="Calibri"/>
                <w:b/>
                <w:color w:val="FFFFFF"/>
                <w:sz w:val="20"/>
              </w:rPr>
            </w:pPr>
          </w:p>
        </w:tc>
      </w:tr>
    </w:tbl>
    <w:p w:rsidR="008C0822" w:rsidRPr="00152D12" w:rsidRDefault="008C0822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3D3F37">
      <w:pPr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W razie potrzeby, należy dodać kolejne wiersze.</w:t>
      </w:r>
    </w:p>
    <w:p w:rsidR="00834A1B" w:rsidRPr="00152D12" w:rsidRDefault="00834A1B" w:rsidP="00D7479A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D7479A">
      <w:p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Liczba wniosków, które pozytywnie przeszły ocenę kryteriów merytorycznych:………….</w:t>
      </w:r>
    </w:p>
    <w:p w:rsidR="00834A1B" w:rsidRPr="00152D12" w:rsidRDefault="00834A1B" w:rsidP="003D3F37">
      <w:pPr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Liczba wniosków, które zostały odrzucone z powodu niespełnienia kryteriów merytorycznych:…………….</w:t>
      </w:r>
    </w:p>
    <w:p w:rsidR="00834A1B" w:rsidRPr="00152D12" w:rsidRDefault="00834A1B" w:rsidP="003D3F37">
      <w:pPr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Liczba wniosków wycofanych:…………</w:t>
      </w:r>
    </w:p>
    <w:p w:rsidR="00834A1B" w:rsidRPr="00152D12" w:rsidRDefault="00834A1B" w:rsidP="007D70AE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Uwagi wniesione zgodnie z § 10 ust. 2 lit. e) Regulaminu KOP, w tym opis niestandardowych zdarzeń, </w:t>
      </w:r>
      <w:r w:rsidRPr="00152D12">
        <w:rPr>
          <w:rFonts w:ascii="Calibri" w:hAnsi="Calibri" w:cs="Arial"/>
          <w:sz w:val="20"/>
          <w:szCs w:val="20"/>
        </w:rPr>
        <w:br/>
        <w:t>które zaszły w trakcie prac KOP, w szczególności nieprawidłowości w przebiegu prac lub ujawnienie wątpliwości co do bezstronności Ekspertów: …………………………………....................</w:t>
      </w:r>
    </w:p>
    <w:p w:rsidR="00834A1B" w:rsidRPr="00152D12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…………………………………....................................................................................................................</w:t>
      </w:r>
    </w:p>
    <w:p w:rsidR="00834A1B" w:rsidRPr="00152D12" w:rsidRDefault="00834A1B" w:rsidP="00F46ADB">
      <w:p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…………………………………...................................................................................................................</w:t>
      </w:r>
    </w:p>
    <w:p w:rsidR="00834A1B" w:rsidRPr="00152D12" w:rsidRDefault="00834A1B" w:rsidP="001375A4">
      <w:pPr>
        <w:tabs>
          <w:tab w:val="right" w:pos="9072"/>
        </w:tabs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Załączniki do Protokołu z prac KOP: </w:t>
      </w:r>
      <w:r w:rsidR="001375A4" w:rsidRPr="00152D12">
        <w:rPr>
          <w:rFonts w:ascii="Calibri" w:hAnsi="Calibri" w:cs="Arial"/>
          <w:sz w:val="20"/>
          <w:szCs w:val="20"/>
        </w:rPr>
        <w:tab/>
      </w:r>
    </w:p>
    <w:p w:rsidR="00834A1B" w:rsidRPr="00152D12" w:rsidRDefault="00834A1B" w:rsidP="00DD5959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Oświadczenie o poufności i bezstronności Eksperta;</w:t>
      </w:r>
    </w:p>
    <w:p w:rsidR="00211A9A" w:rsidRPr="00152D12" w:rsidRDefault="00211A9A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Oświadczenie o braku powiązań między ekspertami;</w:t>
      </w:r>
    </w:p>
    <w:p w:rsidR="00211A9A" w:rsidRPr="00152D12" w:rsidRDefault="00834A1B" w:rsidP="00597895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Oświadczenie o poufności i bezstronności Członka KOP, będącego pracownikiem </w:t>
      </w:r>
      <w:r w:rsidR="00F35928" w:rsidRPr="00152D12">
        <w:rPr>
          <w:rFonts w:ascii="Calibri" w:hAnsi="Calibri" w:cs="Arial"/>
          <w:sz w:val="20"/>
        </w:rPr>
        <w:t>Warmińsko-Mazurskiej Agencji Rozwoju Regionalnego S.A. w Olsztynie</w:t>
      </w:r>
      <w:r w:rsidRPr="00152D12">
        <w:rPr>
          <w:rFonts w:ascii="Calibri" w:hAnsi="Calibri" w:cs="Arial"/>
          <w:sz w:val="20"/>
          <w:szCs w:val="20"/>
        </w:rPr>
        <w:t>;</w:t>
      </w:r>
    </w:p>
    <w:p w:rsidR="00834A1B" w:rsidRPr="00152D12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Informacja o wyłączeniu Członka KOP od udziału w ocenie projektu (jeżeli dotyczy);</w:t>
      </w:r>
    </w:p>
    <w:p w:rsidR="00834A1B" w:rsidRPr="00152D12" w:rsidRDefault="00834A1B" w:rsidP="00DD5959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Karty oceny wniosków;</w:t>
      </w:r>
    </w:p>
    <w:p w:rsidR="00834A1B" w:rsidRPr="00152D12" w:rsidRDefault="00834A1B" w:rsidP="007D0588">
      <w:pPr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Oświadczenie o zapoznaniu się Eksperta z Regulaminem KOP;</w:t>
      </w:r>
    </w:p>
    <w:p w:rsidR="00834A1B" w:rsidRPr="00152D12" w:rsidRDefault="00834A1B" w:rsidP="00F63968">
      <w:pPr>
        <w:pStyle w:val="Akapitzlist"/>
        <w:numPr>
          <w:ilvl w:val="0"/>
          <w:numId w:val="3"/>
        </w:numPr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Lista ocenionych projektów pod względem formalno-merytorycznym;</w:t>
      </w:r>
    </w:p>
    <w:p w:rsidR="00834A1B" w:rsidRPr="00152D12" w:rsidRDefault="00834A1B" w:rsidP="005E69D0">
      <w:pPr>
        <w:numPr>
          <w:ilvl w:val="0"/>
          <w:numId w:val="3"/>
        </w:num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Regulamin Komisji Oceny Projektów w ramach Regionalnego Programu Operacyjnego Województwa Warmińsko-Mazurskiego na lata 2014-2020.</w:t>
      </w:r>
    </w:p>
    <w:p w:rsidR="00834A1B" w:rsidRPr="00152D12" w:rsidRDefault="00834A1B" w:rsidP="00DD5959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Miejsce przechowywania dokumentacji związanej z oceną projektów (karty oceny projektów, oświadczenia dotyczące bezstronności itp.): …………………………………………………………………..</w:t>
      </w:r>
    </w:p>
    <w:p w:rsidR="00834A1B" w:rsidRPr="00152D12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152D12">
        <w:rPr>
          <w:rFonts w:ascii="Calibri" w:hAnsi="Calibri" w:cs="Arial"/>
          <w:sz w:val="20"/>
          <w:szCs w:val="20"/>
          <w:u w:val="single"/>
        </w:rPr>
        <w:t>Sporządził:</w:t>
      </w:r>
    </w:p>
    <w:p w:rsidR="00834A1B" w:rsidRPr="00152D12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Imię i Nazwisko Sekretarza KOP: ………………………………….</w:t>
      </w:r>
    </w:p>
    <w:p w:rsidR="00834A1B" w:rsidRPr="00152D12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Data: ……………..                        Podpis:………………………….</w:t>
      </w:r>
    </w:p>
    <w:p w:rsidR="00834A1B" w:rsidRPr="00152D12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DD5959">
      <w:pPr>
        <w:jc w:val="both"/>
        <w:rPr>
          <w:rFonts w:ascii="Calibri" w:hAnsi="Calibri" w:cs="Arial"/>
          <w:sz w:val="20"/>
          <w:szCs w:val="20"/>
          <w:u w:val="single"/>
        </w:rPr>
      </w:pPr>
      <w:r w:rsidRPr="00152D12">
        <w:rPr>
          <w:rFonts w:ascii="Calibri" w:hAnsi="Calibri" w:cs="Arial"/>
          <w:sz w:val="20"/>
          <w:szCs w:val="20"/>
          <w:u w:val="single"/>
        </w:rPr>
        <w:t>Zatwierdził:</w:t>
      </w:r>
    </w:p>
    <w:p w:rsidR="00834A1B" w:rsidRPr="00152D12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DD5959">
      <w:p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Imię i Nazwisko Przewodniczącego KOP: …………………………</w:t>
      </w:r>
    </w:p>
    <w:p w:rsidR="00834A1B" w:rsidRPr="00152D12" w:rsidRDefault="00834A1B" w:rsidP="00DD5959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FA5145">
      <w:p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Data: ……………..                        Podpis:…………………………..</w:t>
      </w:r>
    </w:p>
    <w:p w:rsidR="0067257A" w:rsidRPr="00152D12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152D12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67257A" w:rsidRPr="00152D12" w:rsidRDefault="0067257A" w:rsidP="00FA5145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D20151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152D12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31800A7E" wp14:editId="181F5D04">
            <wp:extent cx="5759450" cy="762020"/>
            <wp:effectExtent l="19050" t="0" r="0" b="0"/>
            <wp:docPr id="11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152D12" w:rsidRDefault="00834A1B" w:rsidP="003B73E8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Załącznik nr 1 do Protokołu z prac KOP</w:t>
      </w:r>
    </w:p>
    <w:p w:rsidR="00834A1B" w:rsidRPr="00152D12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152D12">
        <w:rPr>
          <w:rFonts w:ascii="Calibri" w:hAnsi="Calibri" w:cs="Arial"/>
          <w:b/>
          <w:sz w:val="20"/>
          <w:szCs w:val="20"/>
        </w:rPr>
        <w:t>OŚWIADCZENIE</w:t>
      </w:r>
    </w:p>
    <w:p w:rsidR="00834A1B" w:rsidRPr="00152D12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152D12">
        <w:rPr>
          <w:rFonts w:ascii="Calibri" w:hAnsi="Calibri" w:cs="Arial"/>
          <w:b/>
          <w:sz w:val="20"/>
          <w:szCs w:val="20"/>
        </w:rPr>
        <w:t>O POUFNOŚCI I BEZSTRONNOŚCI</w:t>
      </w:r>
    </w:p>
    <w:p w:rsidR="00834A1B" w:rsidRPr="00152D12" w:rsidRDefault="00834A1B" w:rsidP="00101173">
      <w:pPr>
        <w:ind w:firstLine="708"/>
        <w:jc w:val="center"/>
        <w:rPr>
          <w:rFonts w:ascii="Calibri" w:hAnsi="Calibri" w:cs="Arial"/>
          <w:b/>
          <w:sz w:val="20"/>
          <w:szCs w:val="20"/>
        </w:rPr>
      </w:pPr>
      <w:r w:rsidRPr="00152D12">
        <w:rPr>
          <w:rFonts w:ascii="Calibri" w:hAnsi="Calibri" w:cs="Arial"/>
          <w:b/>
          <w:sz w:val="20"/>
          <w:szCs w:val="20"/>
        </w:rPr>
        <w:t>EKSPERTA</w:t>
      </w:r>
    </w:p>
    <w:p w:rsidR="00834A1B" w:rsidRPr="00152D12" w:rsidRDefault="00834A1B" w:rsidP="00101173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101173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1773DE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zgadzam się brać udział w procedurze</w:t>
      </w:r>
      <w:r w:rsidR="00885DA3" w:rsidRPr="00152D12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1"/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834A1B" w:rsidRPr="00152D12" w:rsidRDefault="00834A1B" w:rsidP="00101173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t>oceny wniosków w ramach konkursu nr…………………….</w:t>
      </w:r>
    </w:p>
    <w:p w:rsidR="00834A1B" w:rsidRPr="00152D12" w:rsidRDefault="00834A1B" w:rsidP="002872FE">
      <w:pPr>
        <w:ind w:left="480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br/>
        <w:t>Lista wniosków podlegających ocenie KOP:</w:t>
      </w:r>
    </w:p>
    <w:p w:rsidR="00834A1B" w:rsidRPr="00152D12" w:rsidRDefault="00834A1B" w:rsidP="00362E7B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projektu);</w:t>
      </w:r>
    </w:p>
    <w:p w:rsidR="00834A1B" w:rsidRPr="00152D12" w:rsidRDefault="00834A1B" w:rsidP="00771A83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t>…………………….(numer wniosku o dofinansowanie)......................................(tytuł projektu)</w:t>
      </w:r>
    </w:p>
    <w:p w:rsidR="00834A1B" w:rsidRPr="00152D12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771A83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906C4B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t xml:space="preserve">w charakterze Eksperta w ramach Regionalnego Programu Operacyjnego Województwa Warmińsko-Mazurskiego na lata 2014-2020. Jednocześnie oświadczam, że: </w:t>
      </w:r>
    </w:p>
    <w:p w:rsidR="00834A1B" w:rsidRPr="00152D12" w:rsidRDefault="00834A1B" w:rsidP="00401F49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49113C">
      <w:pPr>
        <w:numPr>
          <w:ilvl w:val="0"/>
          <w:numId w:val="20"/>
        </w:numPr>
        <w:tabs>
          <w:tab w:val="clear" w:pos="1374"/>
          <w:tab w:val="num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t xml:space="preserve">Zgodnie z treścią art. 49 ust. 4 ustawy z dnia 11 lipca 2014 r. o zasadach realizacji programów </w:t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br/>
        <w:t xml:space="preserve">w zakresie polityki spójności finansowanych w perspektywie finansowej 2014-2020 (Dz. U. z 2016 r., </w:t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br/>
        <w:t>poz. 217</w:t>
      </w:r>
      <w:r w:rsidR="00FC7949" w:rsidRPr="00152D12">
        <w:rPr>
          <w:rFonts w:ascii="Calibri" w:hAnsi="Calibri" w:cs="Arial"/>
          <w:color w:val="000000" w:themeColor="text1"/>
          <w:sz w:val="20"/>
          <w:szCs w:val="20"/>
        </w:rPr>
        <w:t xml:space="preserve"> z póxn.zm.</w:t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t>) korzystam z pełni praw publicznych, posiadam pełną zdolność do czynności prawnych, nie zostałam/-em/ skazany prawomocnym wyrokiem za przestępstwo umyślne lub za umyślne przestępstwo skarbowe, spełniam ponadto inne wymogi określone w systemie realizacji Regionalnego Programu Operacyjnego Województwa Warmińsko-Mazurskiego na lata 2014-2020.</w:t>
      </w:r>
    </w:p>
    <w:p w:rsidR="00834A1B" w:rsidRPr="00152D12" w:rsidRDefault="00834A1B" w:rsidP="00101173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101173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t xml:space="preserve">Mając świadomość odpowiedzialności karnej za składanie fałszywych zeznań, w rozumieniu </w:t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br/>
        <w:t xml:space="preserve">art. 233 ustawy z dnia 6 czerwca 1997 r., Kodeks karny (Dz. U.  z 1997 r., Nr 88, poz. 553 z </w:t>
      </w:r>
      <w:proofErr w:type="spellStart"/>
      <w:r w:rsidRPr="00152D12">
        <w:rPr>
          <w:rFonts w:ascii="Calibri" w:hAnsi="Calibri" w:cs="Arial"/>
          <w:bCs/>
          <w:color w:val="000000" w:themeColor="text1"/>
          <w:sz w:val="20"/>
          <w:szCs w:val="20"/>
        </w:rPr>
        <w:t>późn</w:t>
      </w:r>
      <w:proofErr w:type="spellEnd"/>
      <w:r w:rsidRPr="00152D12">
        <w:rPr>
          <w:rFonts w:ascii="Calibri" w:hAnsi="Calibri" w:cs="Arial"/>
          <w:bCs/>
          <w:color w:val="000000" w:themeColor="text1"/>
          <w:sz w:val="20"/>
          <w:szCs w:val="20"/>
        </w:rPr>
        <w:t>.</w:t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t xml:space="preserve"> zm.) oświadczam, że nie zachodzą wobec mojej osoby jakiekolwiek okoliczności dotyczące wyłączenia pracownika oraz organu stosownie do art. 49 ust. 7 ustawy z dnia 11 lipca 2014 r. o zasadach realizacji programów w zakresie polityki spójności finansowanych w perspektywie finansowej, w zw. z art. 24 § 1 </w:t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br/>
        <w:t>i 2 ustawy z dnia 14 czerwca 1960 r. Kodeks postępowania administracyjnego (</w:t>
      </w:r>
      <w:proofErr w:type="spellStart"/>
      <w:r w:rsidRPr="00152D12">
        <w:rPr>
          <w:rFonts w:ascii="Calibri" w:hAnsi="Calibri" w:cs="Arial"/>
          <w:color w:val="000000" w:themeColor="text1"/>
          <w:sz w:val="20"/>
          <w:szCs w:val="20"/>
        </w:rPr>
        <w:t>t.j</w:t>
      </w:r>
      <w:proofErr w:type="spellEnd"/>
      <w:r w:rsidRPr="00152D12">
        <w:rPr>
          <w:rFonts w:ascii="Calibri" w:hAnsi="Calibri" w:cs="Arial"/>
          <w:color w:val="000000" w:themeColor="text1"/>
          <w:sz w:val="20"/>
          <w:szCs w:val="20"/>
        </w:rPr>
        <w:t xml:space="preserve">. </w:t>
      </w:r>
      <w:r w:rsidRPr="00152D12">
        <w:rPr>
          <w:rFonts w:ascii="Calibri" w:hAnsi="Calibri" w:cs="Arial"/>
          <w:bCs/>
          <w:color w:val="000000" w:themeColor="text1"/>
          <w:sz w:val="20"/>
          <w:szCs w:val="20"/>
        </w:rPr>
        <w:t xml:space="preserve">Dz. U. z 2016 r., </w:t>
      </w:r>
      <w:r w:rsidRPr="00152D12">
        <w:rPr>
          <w:rFonts w:ascii="Calibri" w:hAnsi="Calibri" w:cs="Arial"/>
          <w:bCs/>
          <w:color w:val="000000" w:themeColor="text1"/>
          <w:sz w:val="20"/>
          <w:szCs w:val="20"/>
        </w:rPr>
        <w:br/>
        <w:t>poz. 23)</w:t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t xml:space="preserve"> jak również, że zgodnie z art. 49 ust. 8 ustawy z dnia 11 lipca 2014 r. o zasadach realizacji programów w zakresie polityki spójności finansowanych w perspektywie finansowej 2014-2020, nie zachodzą żadne okoliczności mogące budzić uzasadnione wątpliwości co do mojej bezstronności względem podmiotu ubiegającego się o dofinansowanie, lub podmiotu który złożył wniosek będący przedmiotem mojej oceny. Jednocześnie oświadczam, że w przypadku gdyby powyższe okoliczności wystąpiły, niezwłocznie wyłączę się od udziału w ocenie takiego projektu poprzez złożenie Informacji </w:t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br/>
        <w:t xml:space="preserve">o wyłączeniu członka KOP od udziału w ocenie projektu Sekretarzowi KOP, wg załącznika nr 3 do Protokołu z prac KOP. </w:t>
      </w:r>
    </w:p>
    <w:p w:rsidR="00834A1B" w:rsidRPr="00152D12" w:rsidRDefault="00834A1B" w:rsidP="00BD51E1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49113C">
      <w:pPr>
        <w:numPr>
          <w:ilvl w:val="0"/>
          <w:numId w:val="20"/>
        </w:numPr>
        <w:tabs>
          <w:tab w:val="num" w:pos="1080"/>
        </w:tabs>
        <w:ind w:left="540" w:hanging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t>W szczególności nie zachodzą następujące okoliczności:</w:t>
      </w:r>
    </w:p>
    <w:p w:rsidR="00834A1B" w:rsidRPr="00152D12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lastRenderedPageBreak/>
        <w:t>a) nie jestem Wnioskodawcą lub nie pozostaję z Wnioskodawcą lub Wnioskodawcami w takim stosunku prawnym lub faktycznym, że wynik oceny może mieć wpływ na moje prawa i obowiązki;</w:t>
      </w:r>
    </w:p>
    <w:p w:rsidR="00834A1B" w:rsidRPr="00152D12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t>b) nie pozostaję w związku małżeńskim, w stosunku pokrewieństwa lub powinowactwa do drugiego stopnia z Wnioskodawcą lub Wnioskodawcami lub członkami organów zarządzających lub organów nadzorczych Wnioskodawcy lub Wnioskodawców;</w:t>
      </w:r>
    </w:p>
    <w:p w:rsidR="00834A1B" w:rsidRPr="00152D12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t>c) nie jestem związany z Wnioskodawcą lub Wnioskodawcami z tytułu przysposobienia, kurateli lub opieki;</w:t>
      </w:r>
    </w:p>
    <w:p w:rsidR="00834A1B" w:rsidRPr="00152D12" w:rsidRDefault="00834A1B" w:rsidP="00A649B5">
      <w:pPr>
        <w:ind w:left="54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t xml:space="preserve">d) nie jest przedstawicielem Wnioskodawcy lub Wnioskodawców ubiegających się o dofinansowanie </w:t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br/>
        <w:t>i nie pozostaję w związku małżeńskim, w stosunku pokrewieństwa lub powinowactwa do drugiego stopnia z przedstawicielem Wnioskodawcy i nie jestem związany z przedstawicielem Wnioskodawcy lub Wnioskodawców z tytułu przysposobienia, kurateli lub opieki;</w:t>
      </w:r>
    </w:p>
    <w:p w:rsidR="00834A1B" w:rsidRPr="00152D12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t>e) nie pozostaję z Wnioskodawcą lub Wnioskodawcami w stosunku podrzędności służbowej.</w:t>
      </w:r>
    </w:p>
    <w:p w:rsidR="00834A1B" w:rsidRPr="00152D12" w:rsidRDefault="00834A1B" w:rsidP="00A649B5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t>f) mam świadomość, że odnośnie lit. b-d, przesłanki tam wymienione dotyczą także sytuacji, gdy ustało małżeństwo, kuratela, przysposobienie lub opieka;</w:t>
      </w:r>
    </w:p>
    <w:p w:rsidR="00834A1B" w:rsidRPr="00152D12" w:rsidRDefault="00834A1B" w:rsidP="001270D8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t>g) nie jestem i w okresie roku poprzedzającym dzień złożenia niniejszego oświadczenia nie pozostawałem w stosunku pracy lub zlecenia z Wnioskodawcą lub Wnioskodawcami i nie byłem członkiem organów zarządzających lub organów nadzorczych Wnioskodawcy lub Wnioskodawców;</w:t>
      </w:r>
    </w:p>
    <w:p w:rsidR="00834A1B" w:rsidRPr="00152D12" w:rsidRDefault="00834A1B" w:rsidP="00BD51E1">
      <w:pPr>
        <w:ind w:left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t xml:space="preserve">h) nie jestem i w okresie roku poprzedzającym dzień złożenia niniejszego oświadczenia nie byłem związany stosunkiem pracy z którymkolwiek podmiotem ubiegającym się o dofinansowanie </w:t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br/>
        <w:t xml:space="preserve">lub podmiotem składającym wniosek/projekt, którego wniosek/projekt konkuruje o dofinansowanie </w:t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br/>
        <w:t>z wnioskiem/projektem będącym przedmiotem oceny.</w:t>
      </w:r>
    </w:p>
    <w:p w:rsidR="00834A1B" w:rsidRPr="00152D12" w:rsidRDefault="00834A1B" w:rsidP="00C8138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76238D">
      <w:pPr>
        <w:pStyle w:val="Akapitzlist"/>
        <w:numPr>
          <w:ilvl w:val="0"/>
          <w:numId w:val="20"/>
        </w:numPr>
        <w:tabs>
          <w:tab w:val="clear" w:pos="1374"/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t xml:space="preserve">Zobowiązuję się do zachowania poufności związanej z pełnioną przeze mnie funkcją członka KOP, w tym w szczególności do nieujawniania osobom trzecim wszelkich informacji uzyskanych w trakcie posiedzenia KOP, w tym w szczególności treści oraz wyniku oceny wniosków o dofinansowanie projektów złożonych przez Wnioskodawców, a także niewykorzystywania informacji, w których posiadanie wejdę </w:t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br/>
        <w:t>w wyniku uczestniczenia w posiedzeniu KOP, dla jakichkolwiek celów niezwiązanych z realizacją Regionalnego Programu Operacyjnego Województwa Warmińsko-Mazurskiego na lata 2014-2020.</w:t>
      </w:r>
    </w:p>
    <w:p w:rsidR="00885DA3" w:rsidRPr="00152D12" w:rsidRDefault="00885DA3" w:rsidP="0076238D">
      <w:pPr>
        <w:pStyle w:val="Akapitzlist"/>
        <w:numPr>
          <w:ilvl w:val="0"/>
          <w:numId w:val="20"/>
        </w:numPr>
        <w:tabs>
          <w:tab w:val="left" w:pos="1080"/>
        </w:tabs>
        <w:ind w:left="567" w:hanging="567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t xml:space="preserve">Nie jestem pracownikiem Instytucji Zarządzającej lub Instytucji Pośredniczącej </w:t>
      </w:r>
      <w:r w:rsidRPr="00152D12">
        <w:rPr>
          <w:rStyle w:val="Odwoanieprzypisudolnego"/>
          <w:rFonts w:ascii="Calibri" w:hAnsi="Calibri" w:cs="Arial"/>
          <w:color w:val="000000" w:themeColor="text1"/>
          <w:sz w:val="20"/>
          <w:szCs w:val="20"/>
        </w:rPr>
        <w:footnoteReference w:id="2"/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t xml:space="preserve"> Regionalnego Programu Operacyjnego Województwa Warmińsko-Mazurskiego na lata 2014-2020.</w:t>
      </w:r>
    </w:p>
    <w:p w:rsidR="00834A1B" w:rsidRPr="00152D12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152D12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152D12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152D12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85DA3" w:rsidRPr="00152D12" w:rsidRDefault="00885DA3" w:rsidP="00E81F30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101173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101173">
      <w:pPr>
        <w:ind w:firstLine="709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834A1B" w:rsidRPr="00152D12" w:rsidRDefault="00834A1B" w:rsidP="00101173">
      <w:pPr>
        <w:ind w:firstLine="900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t>(miejscowość, data)</w:t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tab/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tab/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tab/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tab/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tab/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tab/>
        <w:t xml:space="preserve">          (podpis)</w:t>
      </w:r>
    </w:p>
    <w:p w:rsidR="00834A1B" w:rsidRPr="00152D12" w:rsidRDefault="00834A1B" w:rsidP="00101173">
      <w:pPr>
        <w:ind w:left="1068" w:firstLine="34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101173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834A1B" w:rsidRPr="00152D12" w:rsidRDefault="00834A1B" w:rsidP="00B2080B">
      <w:pPr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152D12" w:rsidRDefault="00D20151" w:rsidP="001375A4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064022BF" wp14:editId="6581A704">
            <wp:extent cx="5759450" cy="762020"/>
            <wp:effectExtent l="19050" t="0" r="0" b="0"/>
            <wp:docPr id="12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375A4" w:rsidRPr="00152D12">
        <w:rPr>
          <w:rFonts w:ascii="Calibri" w:hAnsi="Calibri" w:cs="Arial"/>
          <w:color w:val="000000" w:themeColor="text1"/>
          <w:sz w:val="20"/>
          <w:szCs w:val="20"/>
        </w:rPr>
        <w:t>Załącznik nr 2 do Protokołu z prac KOP</w:t>
      </w:r>
    </w:p>
    <w:p w:rsidR="001375A4" w:rsidRPr="00152D12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</w:p>
    <w:p w:rsidR="001375A4" w:rsidRPr="00152D12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b/>
          <w:color w:val="000000" w:themeColor="text1"/>
          <w:sz w:val="20"/>
          <w:szCs w:val="20"/>
        </w:rPr>
        <w:t>OŚWIADCZENIE</w:t>
      </w:r>
    </w:p>
    <w:p w:rsidR="001375A4" w:rsidRPr="00152D12" w:rsidRDefault="001375A4" w:rsidP="001375A4">
      <w:pPr>
        <w:ind w:firstLine="708"/>
        <w:jc w:val="center"/>
        <w:rPr>
          <w:rFonts w:ascii="Calibri" w:hAnsi="Calibri" w:cs="Arial"/>
          <w:b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b/>
          <w:color w:val="000000" w:themeColor="text1"/>
          <w:sz w:val="20"/>
          <w:szCs w:val="20"/>
        </w:rPr>
        <w:t xml:space="preserve">O </w:t>
      </w:r>
      <w:r w:rsidR="005B46B7" w:rsidRPr="00152D12">
        <w:rPr>
          <w:rFonts w:ascii="Calibri" w:hAnsi="Calibri" w:cs="Arial"/>
          <w:b/>
          <w:color w:val="000000" w:themeColor="text1"/>
          <w:sz w:val="20"/>
          <w:szCs w:val="20"/>
        </w:rPr>
        <w:t xml:space="preserve">BRAKU POWIĄZAŃ MIĘDZY </w:t>
      </w:r>
      <w:r w:rsidR="00FA50FB" w:rsidRPr="00152D12">
        <w:rPr>
          <w:rFonts w:ascii="Calibri" w:hAnsi="Calibri" w:cs="Arial"/>
          <w:b/>
          <w:color w:val="000000" w:themeColor="text1"/>
          <w:sz w:val="20"/>
          <w:szCs w:val="20"/>
        </w:rPr>
        <w:t>CZŁONKAMI KOP</w:t>
      </w:r>
    </w:p>
    <w:p w:rsidR="001375A4" w:rsidRPr="00152D12" w:rsidRDefault="001375A4" w:rsidP="001375A4">
      <w:pPr>
        <w:ind w:firstLine="708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152D12" w:rsidRDefault="001375A4" w:rsidP="001375A4">
      <w:pPr>
        <w:ind w:firstLine="708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152D12" w:rsidRDefault="001375A4" w:rsidP="001375A4">
      <w:pPr>
        <w:ind w:left="482"/>
        <w:jc w:val="both"/>
        <w:rPr>
          <w:rFonts w:ascii="Calibri" w:hAnsi="Calibri" w:cs="Arial"/>
          <w:color w:val="000000" w:themeColor="text1"/>
          <w:sz w:val="20"/>
          <w:szCs w:val="20"/>
        </w:rPr>
      </w:pPr>
      <w:r w:rsidRPr="00152D12">
        <w:rPr>
          <w:rFonts w:ascii="Calibri" w:hAnsi="Calibri" w:cs="Arial"/>
          <w:color w:val="000000" w:themeColor="text1"/>
          <w:sz w:val="20"/>
          <w:szCs w:val="20"/>
        </w:rPr>
        <w:t>Ja, niżej podpisana/y/ ………………………………………….………………niniejszym deklaruję, że zgadz</w:t>
      </w:r>
      <w:r w:rsidR="003666AA" w:rsidRPr="00152D12">
        <w:rPr>
          <w:rFonts w:ascii="Calibri" w:hAnsi="Calibri" w:cs="Arial"/>
          <w:color w:val="000000" w:themeColor="text1"/>
          <w:sz w:val="20"/>
          <w:szCs w:val="20"/>
        </w:rPr>
        <w:t>am się brać udział w procedurze</w:t>
      </w:r>
      <w:r w:rsidRPr="00152D12">
        <w:rPr>
          <w:rFonts w:ascii="Calibri" w:hAnsi="Calibri" w:cs="Arial"/>
          <w:color w:val="000000" w:themeColor="text1"/>
          <w:sz w:val="20"/>
          <w:szCs w:val="20"/>
        </w:rPr>
        <w:t>:</w:t>
      </w:r>
    </w:p>
    <w:p w:rsidR="001375A4" w:rsidRPr="00152D12" w:rsidRDefault="001375A4" w:rsidP="001375A4">
      <w:pPr>
        <w:ind w:left="480"/>
        <w:jc w:val="both"/>
        <w:rPr>
          <w:rFonts w:ascii="Calibri" w:hAnsi="Calibri" w:cs="Arial"/>
          <w:color w:val="000000" w:themeColor="text1"/>
          <w:sz w:val="20"/>
          <w:szCs w:val="20"/>
        </w:rPr>
      </w:pPr>
    </w:p>
    <w:p w:rsidR="001375A4" w:rsidRPr="00152D12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oceny wniosków w ramach konkursu nr…………………….</w:t>
      </w:r>
    </w:p>
    <w:p w:rsidR="001375A4" w:rsidRPr="00152D12" w:rsidRDefault="001375A4" w:rsidP="001375A4">
      <w:pPr>
        <w:ind w:left="480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br/>
        <w:t>Lista wniosków podlegających ocenie KOP:</w:t>
      </w:r>
    </w:p>
    <w:p w:rsidR="001375A4" w:rsidRPr="00152D12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projektu);</w:t>
      </w:r>
    </w:p>
    <w:p w:rsidR="001375A4" w:rsidRPr="00152D12" w:rsidRDefault="001375A4" w:rsidP="001375A4">
      <w:pPr>
        <w:pStyle w:val="Akapitzlist"/>
        <w:numPr>
          <w:ilvl w:val="3"/>
          <w:numId w:val="21"/>
        </w:numPr>
        <w:ind w:left="851" w:hanging="425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…………………….(numer wniosku o dofinansowanie)......................................(tytuł projektu)</w:t>
      </w:r>
    </w:p>
    <w:p w:rsidR="001375A4" w:rsidRPr="00152D12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152D12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5B46B7" w:rsidRPr="00152D12" w:rsidRDefault="001375A4" w:rsidP="001375A4">
      <w:pPr>
        <w:ind w:left="567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w charakterze Eksperta w ramach Regionalnego Programu Operacyjnego Województwa Warmińsko-Mazurskiego na lata 2014-2020. Jednocześnie oświadczam, że</w:t>
      </w:r>
      <w:r w:rsidR="005B46B7" w:rsidRPr="00152D12">
        <w:rPr>
          <w:rFonts w:ascii="Calibri" w:hAnsi="Calibri" w:cs="Arial"/>
          <w:sz w:val="20"/>
          <w:szCs w:val="20"/>
        </w:rPr>
        <w:t>:</w:t>
      </w:r>
    </w:p>
    <w:p w:rsidR="003666AA" w:rsidRPr="00152D12" w:rsidRDefault="003666AA" w:rsidP="001375A4">
      <w:pPr>
        <w:ind w:left="567"/>
        <w:jc w:val="both"/>
        <w:rPr>
          <w:rFonts w:ascii="Calibri" w:hAnsi="Calibri" w:cs="Arial"/>
          <w:sz w:val="20"/>
          <w:szCs w:val="20"/>
        </w:rPr>
      </w:pPr>
    </w:p>
    <w:p w:rsidR="001375A4" w:rsidRPr="00152D12" w:rsidRDefault="005B46B7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N</w:t>
      </w:r>
      <w:r w:rsidR="001375A4" w:rsidRPr="00152D12">
        <w:rPr>
          <w:rFonts w:ascii="Calibri" w:hAnsi="Calibri" w:cs="Arial"/>
          <w:sz w:val="20"/>
          <w:szCs w:val="20"/>
        </w:rPr>
        <w:t xml:space="preserve">ie pozostaję w związku małżeńskim, w stosunku pokrewieństwa lub powinowactwa do drugiego stopnia z </w:t>
      </w:r>
      <w:r w:rsidR="003666AA" w:rsidRPr="00152D12">
        <w:rPr>
          <w:rFonts w:ascii="Calibri" w:hAnsi="Calibri" w:cs="Arial"/>
          <w:sz w:val="20"/>
          <w:szCs w:val="20"/>
        </w:rPr>
        <w:t>Ekspertami</w:t>
      </w:r>
      <w:r w:rsidR="00414546" w:rsidRPr="00152D12">
        <w:rPr>
          <w:rFonts w:ascii="Calibri" w:hAnsi="Calibri" w:cs="Arial"/>
          <w:sz w:val="20"/>
          <w:szCs w:val="20"/>
        </w:rPr>
        <w:t xml:space="preserve"> ani Członkami KOP</w:t>
      </w:r>
      <w:r w:rsidR="003666AA" w:rsidRPr="00152D12">
        <w:rPr>
          <w:rFonts w:ascii="Calibri" w:hAnsi="Calibri" w:cs="Arial"/>
          <w:sz w:val="20"/>
          <w:szCs w:val="20"/>
        </w:rPr>
        <w:t xml:space="preserve"> oceniającymi powyżej wymienione wnioski</w:t>
      </w:r>
      <w:r w:rsidR="001375A4" w:rsidRPr="00152D12">
        <w:rPr>
          <w:rFonts w:ascii="Calibri" w:hAnsi="Calibri" w:cs="Arial"/>
          <w:sz w:val="20"/>
          <w:szCs w:val="20"/>
        </w:rPr>
        <w:t>;</w:t>
      </w:r>
    </w:p>
    <w:p w:rsidR="005B46B7" w:rsidRPr="00152D12" w:rsidRDefault="003666AA" w:rsidP="005B46B7">
      <w:pPr>
        <w:pStyle w:val="Akapitzlist"/>
        <w:numPr>
          <w:ilvl w:val="0"/>
          <w:numId w:val="49"/>
        </w:num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Nie jestem związany z Ekspertami </w:t>
      </w:r>
      <w:r w:rsidR="00414546" w:rsidRPr="00152D12">
        <w:rPr>
          <w:rFonts w:ascii="Calibri" w:hAnsi="Calibri" w:cs="Arial"/>
          <w:sz w:val="20"/>
          <w:szCs w:val="20"/>
        </w:rPr>
        <w:t xml:space="preserve">ani Członkami KOP </w:t>
      </w:r>
      <w:r w:rsidRPr="00152D12">
        <w:rPr>
          <w:rFonts w:ascii="Calibri" w:hAnsi="Calibri" w:cs="Arial"/>
          <w:sz w:val="20"/>
          <w:szCs w:val="20"/>
        </w:rPr>
        <w:t xml:space="preserve">oceniającymi powyżej wymienione wnioski z tytułu przysposobienia, kurateli lub opieki. </w:t>
      </w:r>
    </w:p>
    <w:p w:rsidR="001375A4" w:rsidRPr="00152D12" w:rsidRDefault="001375A4" w:rsidP="001375A4">
      <w:pPr>
        <w:ind w:left="540"/>
        <w:jc w:val="both"/>
        <w:rPr>
          <w:rFonts w:ascii="Calibri" w:hAnsi="Calibri" w:cs="Arial"/>
          <w:sz w:val="20"/>
          <w:szCs w:val="20"/>
        </w:rPr>
      </w:pPr>
    </w:p>
    <w:p w:rsidR="001375A4" w:rsidRPr="00152D12" w:rsidRDefault="001375A4" w:rsidP="001375A4">
      <w:pPr>
        <w:tabs>
          <w:tab w:val="left" w:pos="1080"/>
        </w:tabs>
        <w:ind w:left="360" w:hanging="360"/>
        <w:jc w:val="both"/>
        <w:rPr>
          <w:rFonts w:ascii="Calibri" w:hAnsi="Calibri" w:cs="Arial"/>
          <w:sz w:val="20"/>
          <w:szCs w:val="20"/>
        </w:rPr>
      </w:pPr>
    </w:p>
    <w:p w:rsidR="001375A4" w:rsidRPr="00152D12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152D12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152D12" w:rsidRDefault="001375A4" w:rsidP="001375A4">
      <w:pPr>
        <w:ind w:firstLine="708"/>
        <w:jc w:val="both"/>
        <w:rPr>
          <w:rFonts w:ascii="Calibri" w:hAnsi="Calibri" w:cs="Arial"/>
          <w:sz w:val="20"/>
          <w:szCs w:val="20"/>
        </w:rPr>
      </w:pPr>
    </w:p>
    <w:p w:rsidR="001375A4" w:rsidRPr="00152D12" w:rsidRDefault="001375A4" w:rsidP="001375A4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…………………</w:t>
      </w:r>
    </w:p>
    <w:p w:rsidR="001375A4" w:rsidRPr="00152D12" w:rsidRDefault="001375A4" w:rsidP="001375A4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(miejscowość, data)</w:t>
      </w:r>
      <w:r w:rsidRPr="00152D12">
        <w:rPr>
          <w:rFonts w:ascii="Calibri" w:hAnsi="Calibri" w:cs="Arial"/>
          <w:sz w:val="20"/>
          <w:szCs w:val="20"/>
        </w:rPr>
        <w:tab/>
      </w:r>
      <w:r w:rsidRPr="00152D12">
        <w:rPr>
          <w:rFonts w:ascii="Calibri" w:hAnsi="Calibri" w:cs="Arial"/>
          <w:sz w:val="20"/>
          <w:szCs w:val="20"/>
        </w:rPr>
        <w:tab/>
      </w:r>
      <w:r w:rsidRPr="00152D12">
        <w:rPr>
          <w:rFonts w:ascii="Calibri" w:hAnsi="Calibri" w:cs="Arial"/>
          <w:sz w:val="20"/>
          <w:szCs w:val="20"/>
        </w:rPr>
        <w:tab/>
      </w:r>
      <w:r w:rsidRPr="00152D12">
        <w:rPr>
          <w:rFonts w:ascii="Calibri" w:hAnsi="Calibri" w:cs="Arial"/>
          <w:sz w:val="20"/>
          <w:szCs w:val="20"/>
        </w:rPr>
        <w:tab/>
      </w:r>
      <w:r w:rsidRPr="00152D12">
        <w:rPr>
          <w:rFonts w:ascii="Calibri" w:hAnsi="Calibri" w:cs="Arial"/>
          <w:sz w:val="20"/>
          <w:szCs w:val="20"/>
        </w:rPr>
        <w:tab/>
      </w:r>
      <w:r w:rsidRPr="00152D12">
        <w:rPr>
          <w:rFonts w:ascii="Calibri" w:hAnsi="Calibri" w:cs="Arial"/>
          <w:sz w:val="20"/>
          <w:szCs w:val="20"/>
        </w:rPr>
        <w:tab/>
        <w:t xml:space="preserve">          (podpis)</w:t>
      </w:r>
    </w:p>
    <w:p w:rsidR="001375A4" w:rsidRPr="00152D12" w:rsidRDefault="001375A4" w:rsidP="001375A4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1375A4" w:rsidRPr="00152D12" w:rsidRDefault="001375A4" w:rsidP="001375A4">
      <w:pPr>
        <w:pStyle w:val="Tekstpodstawowy2"/>
        <w:tabs>
          <w:tab w:val="left" w:pos="6480"/>
        </w:tabs>
        <w:spacing w:line="240" w:lineRule="auto"/>
        <w:rPr>
          <w:rFonts w:ascii="Calibri" w:hAnsi="Calibri" w:cs="Arial"/>
          <w:sz w:val="20"/>
          <w:szCs w:val="20"/>
        </w:rPr>
      </w:pPr>
    </w:p>
    <w:p w:rsidR="001375A4" w:rsidRPr="00152D12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152D12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152D12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152D12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152D12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152D12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152D12" w:rsidRDefault="001375A4" w:rsidP="001375A4">
      <w:pPr>
        <w:jc w:val="both"/>
        <w:rPr>
          <w:rFonts w:ascii="Calibri" w:hAnsi="Calibri" w:cs="Arial"/>
          <w:sz w:val="20"/>
          <w:szCs w:val="20"/>
        </w:rPr>
      </w:pPr>
    </w:p>
    <w:p w:rsidR="001375A4" w:rsidRPr="00152D12" w:rsidRDefault="001375A4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152D12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CD6DD8" w:rsidRPr="00152D12" w:rsidRDefault="00CD6DD8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3666AA" w:rsidRPr="00152D12" w:rsidRDefault="003666AA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</w:p>
    <w:p w:rsidR="001375A4" w:rsidRPr="00152D12" w:rsidRDefault="001375A4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</w:p>
    <w:p w:rsidR="00834A1B" w:rsidRPr="00152D12" w:rsidRDefault="00D20151" w:rsidP="002562D4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sz w:val="20"/>
          <w:szCs w:val="20"/>
        </w:rPr>
      </w:pPr>
      <w:r w:rsidRPr="00152D12"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39F1360C" wp14:editId="75B32BEB">
            <wp:extent cx="5759450" cy="762020"/>
            <wp:effectExtent l="19050" t="0" r="0" b="0"/>
            <wp:docPr id="13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A1B" w:rsidRPr="00152D12" w:rsidRDefault="00834A1B" w:rsidP="00662811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Załącznik nr </w:t>
      </w:r>
      <w:r w:rsidR="003666AA" w:rsidRPr="00152D12">
        <w:rPr>
          <w:rFonts w:ascii="Calibri" w:hAnsi="Calibri" w:cs="Arial"/>
          <w:sz w:val="20"/>
          <w:szCs w:val="20"/>
        </w:rPr>
        <w:t>3</w:t>
      </w:r>
      <w:r w:rsidRPr="00152D12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152D12" w:rsidRDefault="00834A1B" w:rsidP="00301877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152D12" w:rsidRDefault="00834A1B" w:rsidP="00761BF3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152D12">
        <w:rPr>
          <w:rFonts w:ascii="Calibri" w:hAnsi="Calibri" w:cs="Arial"/>
          <w:b/>
          <w:sz w:val="20"/>
          <w:szCs w:val="20"/>
        </w:rPr>
        <w:t xml:space="preserve">OŚWIADCZENIE O POUFNOŚCI I BEZSTRONNOŚCI </w:t>
      </w:r>
      <w:r w:rsidRPr="00152D12">
        <w:rPr>
          <w:rFonts w:ascii="Calibri" w:hAnsi="Calibri" w:cs="Arial"/>
          <w:b/>
          <w:sz w:val="20"/>
          <w:szCs w:val="20"/>
        </w:rPr>
        <w:br/>
        <w:t>CZŁONKA KOMISJI OCENY PROJEKTÓW,</w:t>
      </w:r>
      <w:r w:rsidRPr="00152D12">
        <w:rPr>
          <w:rFonts w:ascii="Calibri" w:hAnsi="Calibri" w:cs="Arial"/>
          <w:b/>
          <w:sz w:val="20"/>
          <w:szCs w:val="20"/>
        </w:rPr>
        <w:br/>
        <w:t xml:space="preserve">BĘDĄCEGO PRACOWNIKIEM </w:t>
      </w:r>
      <w:r w:rsidR="00F35928" w:rsidRPr="00152D12">
        <w:rPr>
          <w:rFonts w:ascii="Calibri" w:hAnsi="Calibri" w:cs="Arial"/>
          <w:b/>
          <w:sz w:val="20"/>
          <w:szCs w:val="20"/>
        </w:rPr>
        <w:t>WARMIŃSKO – MAZURSKIEJ AGENCJI ROZWOJU REGIONALNEGO S.A. W OLSZTYNIE</w:t>
      </w:r>
      <w:r w:rsidRPr="00152D12">
        <w:rPr>
          <w:rFonts w:ascii="Calibri" w:hAnsi="Calibri" w:cs="Arial"/>
          <w:b/>
          <w:sz w:val="20"/>
          <w:szCs w:val="20"/>
        </w:rPr>
        <w:t xml:space="preserve"> W OLSZTYNIE</w:t>
      </w:r>
    </w:p>
    <w:p w:rsidR="00834A1B" w:rsidRPr="00152D12" w:rsidRDefault="00834A1B" w:rsidP="00301877">
      <w:pPr>
        <w:ind w:firstLine="708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761BF3">
      <w:pPr>
        <w:ind w:left="480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Imię i Nazwisko: ………………………………………….</w:t>
      </w:r>
      <w:r w:rsidRPr="00152D12">
        <w:rPr>
          <w:rFonts w:ascii="Calibri" w:hAnsi="Calibri" w:cs="Arial"/>
          <w:sz w:val="20"/>
          <w:szCs w:val="20"/>
        </w:rPr>
        <w:br/>
      </w:r>
      <w:r w:rsidR="00F35928" w:rsidRPr="00152D12">
        <w:rPr>
          <w:rFonts w:ascii="Calibri" w:hAnsi="Calibri" w:cs="Arial"/>
          <w:sz w:val="20"/>
          <w:szCs w:val="20"/>
        </w:rPr>
        <w:t xml:space="preserve">Komórka </w:t>
      </w:r>
      <w:proofErr w:type="spellStart"/>
      <w:r w:rsidR="00F35928" w:rsidRPr="00152D12">
        <w:rPr>
          <w:rFonts w:ascii="Calibri" w:hAnsi="Calibri" w:cs="Arial"/>
          <w:sz w:val="20"/>
          <w:szCs w:val="20"/>
        </w:rPr>
        <w:t>organizacyjcna</w:t>
      </w:r>
      <w:proofErr w:type="spellEnd"/>
      <w:r w:rsidRPr="00152D12">
        <w:rPr>
          <w:rFonts w:ascii="Calibri" w:hAnsi="Calibri" w:cs="Arial"/>
          <w:sz w:val="20"/>
          <w:szCs w:val="20"/>
        </w:rPr>
        <w:t>: ………………………………………</w:t>
      </w:r>
    </w:p>
    <w:p w:rsidR="00834A1B" w:rsidRPr="00152D12" w:rsidRDefault="00834A1B" w:rsidP="00761BF3">
      <w:pPr>
        <w:ind w:left="480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4629C5">
      <w:pPr>
        <w:ind w:firstLine="426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Lista wniosków podlegających ocenie przez Członka KOP:</w:t>
      </w:r>
    </w:p>
    <w:p w:rsidR="00834A1B" w:rsidRPr="00152D12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1)…………………….(numer wniosku o dofinansowanie)......................................(tytuł projektu);</w:t>
      </w:r>
    </w:p>
    <w:p w:rsidR="00834A1B" w:rsidRPr="00152D12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2)…………………….(numer wniosku o dofinansowanie)......................................(tytuł projektu)</w:t>
      </w:r>
    </w:p>
    <w:p w:rsidR="00834A1B" w:rsidRPr="00152D12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4629C5">
      <w:pPr>
        <w:ind w:left="426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Niniejszym oświadczam, że:</w:t>
      </w:r>
    </w:p>
    <w:p w:rsidR="00834A1B" w:rsidRPr="00152D12" w:rsidRDefault="00834A1B" w:rsidP="00301877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1. Nie pozostaję w związku małżeńskim albo stosunku pokrewieństwa lub powinowactwa w linii prostej, pokrewieństwa lub powinowactwa w linii bocznej do drugiego stopnia oraz nie jestem związany (-a) </w:t>
      </w:r>
      <w:r w:rsidRPr="00152D12">
        <w:rPr>
          <w:rFonts w:ascii="Calibri" w:hAnsi="Calibri" w:cs="Arial"/>
          <w:sz w:val="20"/>
          <w:szCs w:val="20"/>
        </w:rPr>
        <w:br/>
        <w:t xml:space="preserve">z tytułu przysposobienia, opieki lub kurateli z Wnioskodawcami z jego </w:t>
      </w:r>
      <w:r w:rsidR="003C5B94" w:rsidRPr="00152D12">
        <w:rPr>
          <w:rFonts w:ascii="Calibri" w:hAnsi="Calibri" w:cs="Arial"/>
          <w:sz w:val="20"/>
          <w:szCs w:val="20"/>
        </w:rPr>
        <w:t xml:space="preserve">pełnomocnikami/przedstawicielami prawnymi </w:t>
      </w:r>
      <w:r w:rsidRPr="00152D12">
        <w:rPr>
          <w:rFonts w:ascii="Calibri" w:hAnsi="Calibri" w:cs="Arial"/>
          <w:sz w:val="20"/>
          <w:szCs w:val="20"/>
        </w:rPr>
        <w:t xml:space="preserve">lub członkami władz osób prawnych biorących udział w procedurze konkursowej/procedurze pozakonkursowej. </w:t>
      </w:r>
    </w:p>
    <w:p w:rsidR="00834A1B" w:rsidRPr="00152D12" w:rsidRDefault="00834A1B" w:rsidP="00662811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2. Zobowiązuję się do zachowania w tajemnicy i zaufaniu wszystkich informacji i dokumentów ujawnionych mi lub wytworzonych przeze mnie lub przygotowanych przeze mnie w trakcie </w:t>
      </w:r>
      <w:r w:rsidRPr="00152D12">
        <w:rPr>
          <w:rFonts w:ascii="Calibri" w:hAnsi="Calibri" w:cs="Arial"/>
          <w:sz w:val="20"/>
          <w:szCs w:val="20"/>
        </w:rPr>
        <w:br/>
        <w:t>lub jako rezultat oceny i zgadzam się, że informacje te powinny być użyte tylko dla celów niniejszej oceny i nie powinny być ujawnione stronom trzecim. Zobowiązuje się również nie zatrzymywać kopii jakichkolwiek pisemnych informacji.</w:t>
      </w:r>
    </w:p>
    <w:p w:rsidR="00834A1B" w:rsidRPr="00152D12" w:rsidRDefault="00834A1B" w:rsidP="00662811">
      <w:pPr>
        <w:ind w:left="480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761BF3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761BF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…………………………………                                                                                                   …………………</w:t>
      </w:r>
    </w:p>
    <w:p w:rsidR="00834A1B" w:rsidRPr="00152D12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(miejscowość, data)</w:t>
      </w:r>
      <w:r w:rsidRPr="00152D12">
        <w:rPr>
          <w:rFonts w:ascii="Calibri" w:hAnsi="Calibri" w:cs="Arial"/>
          <w:sz w:val="20"/>
          <w:szCs w:val="20"/>
        </w:rPr>
        <w:tab/>
      </w:r>
      <w:r w:rsidRPr="00152D12">
        <w:rPr>
          <w:rFonts w:ascii="Calibri" w:hAnsi="Calibri" w:cs="Arial"/>
          <w:sz w:val="20"/>
          <w:szCs w:val="20"/>
        </w:rPr>
        <w:tab/>
      </w:r>
      <w:r w:rsidRPr="00152D12">
        <w:rPr>
          <w:rFonts w:ascii="Calibri" w:hAnsi="Calibri" w:cs="Arial"/>
          <w:sz w:val="20"/>
          <w:szCs w:val="20"/>
        </w:rPr>
        <w:tab/>
      </w:r>
      <w:r w:rsidRPr="00152D12">
        <w:rPr>
          <w:rFonts w:ascii="Calibri" w:hAnsi="Calibri" w:cs="Arial"/>
          <w:sz w:val="20"/>
          <w:szCs w:val="20"/>
        </w:rPr>
        <w:tab/>
      </w:r>
      <w:r w:rsidRPr="00152D12">
        <w:rPr>
          <w:rFonts w:ascii="Calibri" w:hAnsi="Calibri" w:cs="Arial"/>
          <w:sz w:val="20"/>
          <w:szCs w:val="20"/>
        </w:rPr>
        <w:tab/>
      </w:r>
      <w:r w:rsidRPr="00152D12">
        <w:rPr>
          <w:rFonts w:ascii="Calibri" w:hAnsi="Calibri" w:cs="Arial"/>
          <w:sz w:val="20"/>
          <w:szCs w:val="20"/>
        </w:rPr>
        <w:tab/>
        <w:t xml:space="preserve">                 (podpis)</w:t>
      </w:r>
    </w:p>
    <w:p w:rsidR="00834A1B" w:rsidRPr="00152D12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301877">
      <w:pPr>
        <w:ind w:firstLine="900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D20151" w:rsidP="00101173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152D12"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75A8D419" wp14:editId="68DDBB7D">
            <wp:extent cx="5759450" cy="762020"/>
            <wp:effectExtent l="19050" t="0" r="0" b="0"/>
            <wp:docPr id="14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152D12">
        <w:rPr>
          <w:rFonts w:ascii="Calibri" w:hAnsi="Calibri" w:cs="Arial"/>
          <w:sz w:val="20"/>
          <w:szCs w:val="20"/>
        </w:rPr>
        <w:t xml:space="preserve">Załącznik nr </w:t>
      </w:r>
      <w:r w:rsidR="003666AA" w:rsidRPr="00152D12">
        <w:rPr>
          <w:rFonts w:ascii="Calibri" w:hAnsi="Calibri" w:cs="Arial"/>
          <w:sz w:val="20"/>
          <w:szCs w:val="20"/>
        </w:rPr>
        <w:t>4</w:t>
      </w:r>
      <w:r w:rsidR="00834A1B" w:rsidRPr="00152D12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152D12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152D12" w:rsidRDefault="00834A1B" w:rsidP="00CF6AB6">
      <w:pPr>
        <w:pStyle w:val="Tekstpodstawowy2"/>
        <w:tabs>
          <w:tab w:val="left" w:pos="6480"/>
        </w:tabs>
        <w:spacing w:line="240" w:lineRule="auto"/>
        <w:jc w:val="center"/>
        <w:rPr>
          <w:rFonts w:ascii="Calibri" w:hAnsi="Calibri" w:cs="Arial"/>
          <w:b/>
          <w:sz w:val="20"/>
          <w:szCs w:val="20"/>
        </w:rPr>
      </w:pPr>
      <w:r w:rsidRPr="00152D12">
        <w:rPr>
          <w:rFonts w:ascii="Calibri" w:hAnsi="Calibri" w:cs="Arial"/>
          <w:b/>
          <w:sz w:val="20"/>
          <w:szCs w:val="20"/>
        </w:rPr>
        <w:t xml:space="preserve">INFORMACJA O WYŁĄCZENIU CZŁONKA KOMISJI OCENY PROJEKTÓW </w:t>
      </w:r>
      <w:r w:rsidRPr="00152D12">
        <w:rPr>
          <w:rFonts w:ascii="Calibri" w:hAnsi="Calibri" w:cs="Arial"/>
          <w:b/>
          <w:sz w:val="20"/>
          <w:szCs w:val="20"/>
        </w:rPr>
        <w:br/>
        <w:t>OD UDZIAŁU W OCENIE PROJEKTU</w:t>
      </w:r>
    </w:p>
    <w:p w:rsidR="00834A1B" w:rsidRPr="00152D12" w:rsidRDefault="00834A1B" w:rsidP="00101173">
      <w:pPr>
        <w:pStyle w:val="Tekstpodstawowy2"/>
        <w:tabs>
          <w:tab w:val="left" w:pos="6480"/>
        </w:tabs>
        <w:spacing w:line="240" w:lineRule="auto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152D12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Ja, niżej podpisany ……………………………..………………………..…. będąc członkiem Komisji Oceny Projektów oświadczam, że zachodzą wobec mojej osoby okoliczności, o których mowa w Oświadczeniu o poufności </w:t>
      </w:r>
      <w:r w:rsidRPr="00152D12">
        <w:rPr>
          <w:rFonts w:ascii="Calibri" w:hAnsi="Calibri" w:cs="Arial"/>
          <w:sz w:val="20"/>
          <w:szCs w:val="20"/>
        </w:rPr>
        <w:br/>
        <w:t>i bezstronności Członka KOP</w:t>
      </w:r>
      <w:r w:rsidR="003666AA" w:rsidRPr="00152D12">
        <w:rPr>
          <w:rFonts w:ascii="Calibri" w:hAnsi="Calibri" w:cs="Arial"/>
          <w:sz w:val="20"/>
          <w:szCs w:val="20"/>
        </w:rPr>
        <w:t xml:space="preserve"> oraz</w:t>
      </w:r>
      <w:r w:rsidR="00211A9A" w:rsidRPr="00152D12">
        <w:rPr>
          <w:rFonts w:ascii="Calibri" w:hAnsi="Calibri" w:cs="Arial"/>
          <w:sz w:val="20"/>
          <w:szCs w:val="20"/>
        </w:rPr>
        <w:t xml:space="preserve"> w</w:t>
      </w:r>
      <w:r w:rsidR="003666AA" w:rsidRPr="00152D12">
        <w:rPr>
          <w:rFonts w:ascii="Calibri" w:hAnsi="Calibri" w:cs="Arial"/>
          <w:sz w:val="20"/>
          <w:szCs w:val="20"/>
        </w:rPr>
        <w:t xml:space="preserve"> Oświadczeniu o braku powiązań między </w:t>
      </w:r>
      <w:r w:rsidR="00586886" w:rsidRPr="00152D12">
        <w:rPr>
          <w:rFonts w:ascii="Calibri" w:hAnsi="Calibri" w:cs="Arial"/>
          <w:sz w:val="20"/>
          <w:szCs w:val="20"/>
        </w:rPr>
        <w:t>Członkami KOP</w:t>
      </w:r>
      <w:r w:rsidRPr="00152D12">
        <w:rPr>
          <w:rFonts w:ascii="Calibri" w:hAnsi="Calibri" w:cs="Arial"/>
          <w:sz w:val="20"/>
          <w:szCs w:val="20"/>
        </w:rPr>
        <w:t>, obligujące mnie do wyłączenia z:</w:t>
      </w:r>
    </w:p>
    <w:p w:rsidR="00834A1B" w:rsidRPr="00152D12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oceny projektów w ramach konkursu nr……………………….</w:t>
      </w:r>
    </w:p>
    <w:p w:rsidR="00834A1B" w:rsidRPr="00152D12" w:rsidRDefault="00834A1B" w:rsidP="0063059D">
      <w:p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oceny wniosku numer  …………………….……………., tytuł projektu ……………………………………………………                                                      </w:t>
      </w:r>
    </w:p>
    <w:p w:rsidR="00834A1B" w:rsidRPr="00152D12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101173">
      <w:pPr>
        <w:ind w:firstLine="709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 xml:space="preserve">…………………………….. </w:t>
      </w:r>
      <w:r w:rsidRPr="00152D12">
        <w:rPr>
          <w:rFonts w:ascii="Calibri" w:hAnsi="Calibri" w:cs="Arial"/>
          <w:sz w:val="20"/>
          <w:szCs w:val="20"/>
        </w:rPr>
        <w:tab/>
      </w:r>
      <w:r w:rsidRPr="00152D12">
        <w:rPr>
          <w:rFonts w:ascii="Calibri" w:hAnsi="Calibri" w:cs="Arial"/>
          <w:sz w:val="20"/>
          <w:szCs w:val="20"/>
        </w:rPr>
        <w:tab/>
      </w:r>
      <w:r w:rsidRPr="00152D12">
        <w:rPr>
          <w:rFonts w:ascii="Calibri" w:hAnsi="Calibri" w:cs="Arial"/>
          <w:sz w:val="20"/>
          <w:szCs w:val="20"/>
        </w:rPr>
        <w:tab/>
      </w:r>
      <w:r w:rsidRPr="00152D12">
        <w:rPr>
          <w:rFonts w:ascii="Calibri" w:hAnsi="Calibri" w:cs="Arial"/>
          <w:sz w:val="20"/>
          <w:szCs w:val="20"/>
        </w:rPr>
        <w:tab/>
      </w:r>
      <w:r w:rsidRPr="00152D12">
        <w:rPr>
          <w:rFonts w:ascii="Calibri" w:hAnsi="Calibri" w:cs="Arial"/>
          <w:sz w:val="20"/>
          <w:szCs w:val="20"/>
        </w:rPr>
        <w:tab/>
      </w:r>
      <w:r w:rsidRPr="00152D12">
        <w:rPr>
          <w:rFonts w:ascii="Calibri" w:hAnsi="Calibri" w:cs="Arial"/>
          <w:sz w:val="20"/>
          <w:szCs w:val="20"/>
        </w:rPr>
        <w:tab/>
        <w:t xml:space="preserve">                   ………………………</w:t>
      </w:r>
    </w:p>
    <w:p w:rsidR="00834A1B" w:rsidRPr="00152D12" w:rsidRDefault="00834A1B" w:rsidP="00101173">
      <w:pPr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(miejscowość, data)</w:t>
      </w:r>
      <w:r w:rsidRPr="00152D12">
        <w:rPr>
          <w:rFonts w:ascii="Calibri" w:hAnsi="Calibri" w:cs="Arial"/>
          <w:sz w:val="20"/>
          <w:szCs w:val="20"/>
        </w:rPr>
        <w:tab/>
      </w:r>
      <w:r w:rsidRPr="00152D12">
        <w:rPr>
          <w:rFonts w:ascii="Calibri" w:hAnsi="Calibri" w:cs="Arial"/>
          <w:sz w:val="20"/>
          <w:szCs w:val="20"/>
        </w:rPr>
        <w:tab/>
      </w:r>
      <w:r w:rsidRPr="00152D12">
        <w:rPr>
          <w:rFonts w:ascii="Calibri" w:hAnsi="Calibri" w:cs="Arial"/>
          <w:sz w:val="20"/>
          <w:szCs w:val="20"/>
        </w:rPr>
        <w:tab/>
      </w:r>
      <w:r w:rsidRPr="00152D12">
        <w:rPr>
          <w:rFonts w:ascii="Calibri" w:hAnsi="Calibri" w:cs="Arial"/>
          <w:sz w:val="20"/>
          <w:szCs w:val="20"/>
        </w:rPr>
        <w:tab/>
      </w:r>
      <w:r w:rsidRPr="00152D12">
        <w:rPr>
          <w:rFonts w:ascii="Calibri" w:hAnsi="Calibri" w:cs="Arial"/>
          <w:sz w:val="20"/>
          <w:szCs w:val="20"/>
        </w:rPr>
        <w:tab/>
      </w:r>
      <w:r w:rsidRPr="00152D12">
        <w:rPr>
          <w:rFonts w:ascii="Calibri" w:hAnsi="Calibri" w:cs="Arial"/>
          <w:sz w:val="20"/>
          <w:szCs w:val="20"/>
        </w:rPr>
        <w:tab/>
        <w:t xml:space="preserve">                     (podpis)</w:t>
      </w:r>
    </w:p>
    <w:p w:rsidR="00834A1B" w:rsidRPr="00152D12" w:rsidRDefault="00834A1B" w:rsidP="00101173">
      <w:pPr>
        <w:ind w:left="1068" w:firstLine="348"/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101173">
      <w:pPr>
        <w:jc w:val="both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101173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D20151" w:rsidP="00E93B05">
      <w:pPr>
        <w:pStyle w:val="Tekstpodstawowy2"/>
        <w:pageBreakBefore/>
        <w:tabs>
          <w:tab w:val="left" w:pos="6480"/>
        </w:tabs>
        <w:spacing w:line="240" w:lineRule="auto"/>
        <w:jc w:val="right"/>
        <w:rPr>
          <w:rFonts w:ascii="Calibri" w:hAnsi="Calibri" w:cs="Arial"/>
          <w:sz w:val="20"/>
          <w:szCs w:val="20"/>
        </w:rPr>
      </w:pPr>
      <w:r w:rsidRPr="00152D12"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1D6EA6B8" wp14:editId="38FEA16F">
            <wp:extent cx="5759450" cy="762020"/>
            <wp:effectExtent l="19050" t="0" r="0" b="0"/>
            <wp:docPr id="15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34A1B" w:rsidRPr="00152D12">
        <w:rPr>
          <w:rFonts w:ascii="Calibri" w:hAnsi="Calibri" w:cs="Arial"/>
          <w:sz w:val="20"/>
          <w:szCs w:val="20"/>
        </w:rPr>
        <w:t xml:space="preserve">Załącznik nr </w:t>
      </w:r>
      <w:r w:rsidR="00C31182" w:rsidRPr="00152D12">
        <w:rPr>
          <w:rFonts w:ascii="Calibri" w:hAnsi="Calibri" w:cs="Arial"/>
          <w:sz w:val="20"/>
          <w:szCs w:val="20"/>
        </w:rPr>
        <w:t>6</w:t>
      </w:r>
      <w:r w:rsidR="00834A1B" w:rsidRPr="00152D12">
        <w:rPr>
          <w:rFonts w:ascii="Calibri" w:hAnsi="Calibri" w:cs="Arial"/>
          <w:sz w:val="20"/>
          <w:szCs w:val="20"/>
        </w:rPr>
        <w:t xml:space="preserve"> do Protokołu z prac KOP</w:t>
      </w:r>
    </w:p>
    <w:p w:rsidR="00834A1B" w:rsidRPr="00152D12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152D12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</w:p>
    <w:p w:rsidR="00834A1B" w:rsidRPr="00152D12" w:rsidRDefault="00834A1B" w:rsidP="00E93B05">
      <w:pPr>
        <w:jc w:val="center"/>
        <w:rPr>
          <w:rFonts w:ascii="Calibri" w:hAnsi="Calibri" w:cs="Arial"/>
          <w:b/>
          <w:sz w:val="20"/>
          <w:szCs w:val="20"/>
        </w:rPr>
      </w:pPr>
      <w:r w:rsidRPr="00152D12">
        <w:rPr>
          <w:rFonts w:ascii="Calibri" w:hAnsi="Calibri" w:cs="Arial"/>
          <w:b/>
          <w:sz w:val="20"/>
          <w:szCs w:val="20"/>
        </w:rPr>
        <w:t>OŚWIADCZENIE O ZAPOZNANIU SIĘ EKSPERTA Z REGULAMINEM KOP</w:t>
      </w: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/>
          <w:sz w:val="20"/>
          <w:szCs w:val="20"/>
        </w:rPr>
      </w:pPr>
    </w:p>
    <w:p w:rsidR="00834A1B" w:rsidRPr="00152D12" w:rsidRDefault="00834A1B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152D12" w:rsidRDefault="00834A1B" w:rsidP="00D825E0">
      <w:pPr>
        <w:pStyle w:val="Default"/>
        <w:jc w:val="both"/>
        <w:rPr>
          <w:rFonts w:cs="Arial"/>
          <w:color w:val="auto"/>
          <w:sz w:val="20"/>
          <w:szCs w:val="20"/>
          <w:lang w:eastAsia="pl-PL"/>
        </w:rPr>
      </w:pPr>
      <w:r w:rsidRPr="00152D12">
        <w:rPr>
          <w:rFonts w:cs="Arial"/>
          <w:color w:val="auto"/>
          <w:sz w:val="20"/>
          <w:szCs w:val="20"/>
        </w:rPr>
        <w:t>Ja, niżej podpisany/na ……</w:t>
      </w:r>
      <w:r w:rsidRPr="00152D12">
        <w:rPr>
          <w:rFonts w:cs="Arial"/>
          <w:color w:val="auto"/>
          <w:sz w:val="20"/>
          <w:szCs w:val="20"/>
          <w:lang w:eastAsia="pl-PL"/>
        </w:rPr>
        <w:t xml:space="preserve">……………………………………………………………………oświadczam, że zapoznałem/łam się </w:t>
      </w:r>
      <w:r w:rsidRPr="00152D12">
        <w:rPr>
          <w:rFonts w:cs="Arial"/>
          <w:color w:val="auto"/>
          <w:sz w:val="20"/>
          <w:szCs w:val="20"/>
          <w:lang w:eastAsia="pl-PL"/>
        </w:rPr>
        <w:br/>
        <w:t xml:space="preserve">z Regulaminem Komisji Oceny Projektów w ramach Regionalnego Programu Operacyjnego Województwa Warmińsko-Mazurskiego na lata 2014-2020 oraz załącznikami do niniejszego Regulaminu i zobowiązuję się do jego stosowania. </w:t>
      </w:r>
    </w:p>
    <w:p w:rsidR="00834A1B" w:rsidRPr="00152D12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152D12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152D12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</w:p>
    <w:p w:rsidR="00834A1B" w:rsidRPr="00152D12" w:rsidRDefault="00834A1B" w:rsidP="000363BF">
      <w:pPr>
        <w:pStyle w:val="Default"/>
        <w:rPr>
          <w:rFonts w:cs="Arial"/>
          <w:color w:val="auto"/>
          <w:sz w:val="20"/>
          <w:szCs w:val="20"/>
          <w:lang w:eastAsia="pl-PL"/>
        </w:rPr>
      </w:pPr>
      <w:r w:rsidRPr="00152D12">
        <w:rPr>
          <w:rFonts w:cs="Arial"/>
          <w:color w:val="auto"/>
          <w:sz w:val="20"/>
          <w:szCs w:val="20"/>
          <w:lang w:eastAsia="pl-PL"/>
        </w:rPr>
        <w:t xml:space="preserve">……………..                                                                                                                              ……………………………………… </w:t>
      </w: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miejscowość                                                                                                                                 podpis i data</w:t>
      </w: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0363BF">
      <w:pPr>
        <w:rPr>
          <w:rFonts w:ascii="Calibri" w:hAnsi="Calibri" w:cs="Arial"/>
          <w:sz w:val="20"/>
          <w:szCs w:val="20"/>
        </w:rPr>
      </w:pPr>
    </w:p>
    <w:p w:rsidR="00834A1B" w:rsidRPr="00152D12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  <w:sectPr w:rsidR="00834A1B" w:rsidRPr="00152D12" w:rsidSect="00046944">
          <w:footerReference w:type="defaul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34E24" w:rsidRPr="00152D12" w:rsidRDefault="00D20151" w:rsidP="00703D20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152D12">
        <w:rPr>
          <w:rFonts w:ascii="Arial" w:hAnsi="Arial" w:cs="Arial"/>
          <w:noProof/>
          <w:sz w:val="18"/>
          <w:szCs w:val="18"/>
        </w:rPr>
        <w:lastRenderedPageBreak/>
        <w:drawing>
          <wp:inline distT="0" distB="0" distL="0" distR="0" wp14:anchorId="1B83E8D5" wp14:editId="2E87EE20">
            <wp:extent cx="5759450" cy="762020"/>
            <wp:effectExtent l="19050" t="0" r="0" b="0"/>
            <wp:docPr id="16" name="Obraz 4" descr="Now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Nowy obra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66AA" w:rsidRPr="00152D12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152D12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3666AA" w:rsidRPr="00152D12" w:rsidRDefault="003666AA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</w:p>
    <w:p w:rsidR="00834A1B" w:rsidRPr="00152D12" w:rsidRDefault="00834A1B" w:rsidP="00101657">
      <w:pPr>
        <w:spacing w:after="120"/>
        <w:jc w:val="right"/>
        <w:rPr>
          <w:rFonts w:ascii="Calibri" w:hAnsi="Calibri" w:cs="Arial"/>
          <w:b/>
          <w:sz w:val="20"/>
          <w:szCs w:val="20"/>
        </w:rPr>
      </w:pPr>
      <w:r w:rsidRPr="00152D12">
        <w:rPr>
          <w:rFonts w:ascii="Calibri" w:hAnsi="Calibri" w:cs="Arial"/>
          <w:b/>
          <w:sz w:val="20"/>
          <w:szCs w:val="20"/>
        </w:rPr>
        <w:t xml:space="preserve">Załącznik nr </w:t>
      </w:r>
      <w:r w:rsidR="00C31182" w:rsidRPr="00152D12">
        <w:rPr>
          <w:rFonts w:ascii="Calibri" w:hAnsi="Calibri" w:cs="Arial"/>
          <w:b/>
          <w:sz w:val="20"/>
          <w:szCs w:val="20"/>
        </w:rPr>
        <w:t>7</w:t>
      </w:r>
      <w:r w:rsidRPr="00152D12">
        <w:rPr>
          <w:rFonts w:ascii="Calibri" w:hAnsi="Calibri" w:cs="Arial"/>
          <w:b/>
          <w:sz w:val="20"/>
          <w:szCs w:val="20"/>
        </w:rPr>
        <w:t xml:space="preserve"> do Protokołu z prac KOP</w:t>
      </w:r>
    </w:p>
    <w:p w:rsidR="00B57E43" w:rsidRPr="00152D12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152D12">
        <w:rPr>
          <w:rFonts w:ascii="Calibri" w:hAnsi="Calibri" w:cs="Arial"/>
          <w:b/>
          <w:sz w:val="20"/>
          <w:szCs w:val="20"/>
        </w:rPr>
        <w:t>WZÓR</w:t>
      </w:r>
    </w:p>
    <w:p w:rsidR="00834A1B" w:rsidRPr="00152D12" w:rsidRDefault="00834A1B" w:rsidP="006C2692">
      <w:pPr>
        <w:spacing w:after="120"/>
        <w:jc w:val="center"/>
        <w:rPr>
          <w:rFonts w:ascii="Calibri" w:hAnsi="Calibri" w:cs="Arial"/>
          <w:b/>
          <w:sz w:val="20"/>
          <w:szCs w:val="20"/>
        </w:rPr>
      </w:pPr>
      <w:r w:rsidRPr="00152D12">
        <w:rPr>
          <w:rFonts w:ascii="Calibri" w:hAnsi="Calibri" w:cs="Arial"/>
          <w:b/>
          <w:sz w:val="20"/>
          <w:szCs w:val="20"/>
        </w:rPr>
        <w:t xml:space="preserve"> LIST</w:t>
      </w:r>
      <w:r w:rsidR="00B57E43" w:rsidRPr="00152D12">
        <w:rPr>
          <w:rFonts w:ascii="Calibri" w:hAnsi="Calibri" w:cs="Arial"/>
          <w:b/>
          <w:sz w:val="20"/>
          <w:szCs w:val="20"/>
        </w:rPr>
        <w:t>A</w:t>
      </w:r>
      <w:r w:rsidRPr="00152D12">
        <w:rPr>
          <w:rFonts w:ascii="Calibri" w:hAnsi="Calibri" w:cs="Arial"/>
          <w:b/>
          <w:sz w:val="20"/>
          <w:szCs w:val="20"/>
        </w:rPr>
        <w:t xml:space="preserve"> OCENIONYCH PROJEKTÓW POD WZGLĘDEM FORMALNO-MERYTORYCZNYM</w:t>
      </w:r>
    </w:p>
    <w:p w:rsidR="00834A1B" w:rsidRPr="00152D12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6C2692">
      <w:pPr>
        <w:pStyle w:val="Znak1"/>
        <w:spacing w:after="120"/>
        <w:jc w:val="right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Olsztyn, dnia ……….……… r.</w:t>
      </w:r>
    </w:p>
    <w:p w:rsidR="00834A1B" w:rsidRPr="00152D12" w:rsidRDefault="00834A1B" w:rsidP="006C2692">
      <w:pPr>
        <w:spacing w:after="120"/>
        <w:rPr>
          <w:rFonts w:ascii="Calibri" w:hAnsi="Calibri" w:cs="Arial"/>
          <w:sz w:val="20"/>
          <w:szCs w:val="20"/>
        </w:rPr>
      </w:pPr>
    </w:p>
    <w:p w:rsidR="00834A1B" w:rsidRPr="00152D12" w:rsidRDefault="00834A1B" w:rsidP="006C2692">
      <w:pPr>
        <w:spacing w:after="120"/>
        <w:jc w:val="both"/>
        <w:rPr>
          <w:rFonts w:ascii="Calibri" w:hAnsi="Calibri" w:cs="Arial"/>
          <w:sz w:val="20"/>
          <w:szCs w:val="20"/>
        </w:rPr>
      </w:pPr>
      <w:r w:rsidRPr="00152D12">
        <w:rPr>
          <w:rFonts w:ascii="Calibri" w:hAnsi="Calibri" w:cs="Arial"/>
          <w:sz w:val="20"/>
          <w:szCs w:val="20"/>
        </w:rPr>
        <w:t>Lista wniosków o dofinansowanie projektów ocenionych pod względem formalno-merytorycznym</w:t>
      </w:r>
      <w:r w:rsidR="00D268A7" w:rsidRPr="00152D12">
        <w:rPr>
          <w:rFonts w:ascii="Calibri" w:hAnsi="Calibri" w:cs="Arial"/>
          <w:sz w:val="20"/>
          <w:szCs w:val="20"/>
        </w:rPr>
        <w:t xml:space="preserve"> opracowana przez KOP</w:t>
      </w:r>
      <w:r w:rsidRPr="00152D12">
        <w:rPr>
          <w:rFonts w:ascii="Calibri" w:hAnsi="Calibri" w:cs="Arial"/>
          <w:sz w:val="20"/>
          <w:szCs w:val="20"/>
        </w:rPr>
        <w:t xml:space="preserve"> w konkursie………………… w ramach Osi ……………, Działania/Poddziałania …………………………..… Regionalnego Programu Operacyjnego Województwa Warmińsko-Mazurskiego na lata 2014-2020.</w:t>
      </w:r>
    </w:p>
    <w:tbl>
      <w:tblPr>
        <w:tblW w:w="147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80"/>
        <w:gridCol w:w="1440"/>
        <w:gridCol w:w="900"/>
        <w:gridCol w:w="1080"/>
        <w:gridCol w:w="1440"/>
        <w:gridCol w:w="1980"/>
        <w:gridCol w:w="1980"/>
        <w:gridCol w:w="1440"/>
        <w:gridCol w:w="1440"/>
        <w:gridCol w:w="1440"/>
      </w:tblGrid>
      <w:tr w:rsidR="00211A9A" w:rsidRPr="00152D12" w:rsidTr="00C27BAE">
        <w:trPr>
          <w:trHeight w:val="173"/>
        </w:trPr>
        <w:tc>
          <w:tcPr>
            <w:tcW w:w="6480" w:type="dxa"/>
            <w:gridSpan w:val="6"/>
            <w:vMerge w:val="restart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0" w:type="dxa"/>
            <w:gridSpan w:val="5"/>
            <w:vAlign w:val="center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2D12">
              <w:rPr>
                <w:rFonts w:ascii="Arial" w:hAnsi="Arial" w:cs="Arial"/>
                <w:sz w:val="16"/>
                <w:szCs w:val="16"/>
              </w:rPr>
              <w:t>Ocena formalno-merytoryczna</w:t>
            </w:r>
          </w:p>
        </w:tc>
      </w:tr>
      <w:tr w:rsidR="00211A9A" w:rsidRPr="00152D12" w:rsidTr="00C27BAE">
        <w:trPr>
          <w:trHeight w:val="172"/>
        </w:trPr>
        <w:tc>
          <w:tcPr>
            <w:tcW w:w="6480" w:type="dxa"/>
            <w:gridSpan w:val="6"/>
            <w:vMerge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  <w:vAlign w:val="center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2D12">
              <w:rPr>
                <w:rFonts w:ascii="Arial" w:hAnsi="Arial" w:cs="Arial"/>
                <w:sz w:val="16"/>
                <w:szCs w:val="16"/>
              </w:rPr>
              <w:t>Ocena kryteriów formalnych</w:t>
            </w:r>
          </w:p>
        </w:tc>
        <w:tc>
          <w:tcPr>
            <w:tcW w:w="6300" w:type="dxa"/>
            <w:gridSpan w:val="4"/>
            <w:vAlign w:val="center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2D12">
              <w:rPr>
                <w:rFonts w:ascii="Arial" w:hAnsi="Arial" w:cs="Arial"/>
                <w:sz w:val="16"/>
                <w:szCs w:val="16"/>
              </w:rPr>
              <w:t>Ocena kryteriów merytorycznych</w:t>
            </w:r>
          </w:p>
        </w:tc>
      </w:tr>
      <w:tr w:rsidR="00211A9A" w:rsidRPr="00152D12" w:rsidTr="00DD1000">
        <w:tc>
          <w:tcPr>
            <w:tcW w:w="540" w:type="dxa"/>
            <w:vAlign w:val="center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2D12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1080" w:type="dxa"/>
            <w:vAlign w:val="center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2D12">
              <w:rPr>
                <w:rFonts w:ascii="Arial" w:hAnsi="Arial" w:cs="Arial"/>
                <w:sz w:val="16"/>
                <w:szCs w:val="16"/>
              </w:rPr>
              <w:t>Numer wniosku</w:t>
            </w:r>
          </w:p>
        </w:tc>
        <w:tc>
          <w:tcPr>
            <w:tcW w:w="1440" w:type="dxa"/>
            <w:vAlign w:val="center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2D12">
              <w:rPr>
                <w:rFonts w:ascii="Arial" w:hAnsi="Arial" w:cs="Arial"/>
                <w:sz w:val="16"/>
                <w:szCs w:val="16"/>
              </w:rPr>
              <w:t>Wnioskodawca</w:t>
            </w:r>
          </w:p>
        </w:tc>
        <w:tc>
          <w:tcPr>
            <w:tcW w:w="900" w:type="dxa"/>
            <w:vAlign w:val="center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2D12">
              <w:rPr>
                <w:rFonts w:ascii="Arial" w:hAnsi="Arial" w:cs="Arial"/>
                <w:sz w:val="16"/>
                <w:szCs w:val="16"/>
              </w:rPr>
              <w:t>Tytuł projektu</w:t>
            </w:r>
          </w:p>
        </w:tc>
        <w:tc>
          <w:tcPr>
            <w:tcW w:w="1080" w:type="dxa"/>
            <w:vAlign w:val="center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2D12">
              <w:rPr>
                <w:rFonts w:ascii="Arial" w:hAnsi="Arial" w:cs="Arial"/>
                <w:sz w:val="16"/>
                <w:szCs w:val="16"/>
              </w:rPr>
              <w:t>Całkowity koszt projektu</w:t>
            </w:r>
          </w:p>
        </w:tc>
        <w:tc>
          <w:tcPr>
            <w:tcW w:w="1440" w:type="dxa"/>
            <w:vAlign w:val="center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2D12">
              <w:rPr>
                <w:rFonts w:ascii="Arial" w:hAnsi="Arial" w:cs="Arial"/>
                <w:sz w:val="16"/>
                <w:szCs w:val="16"/>
              </w:rPr>
              <w:t>Wnioskowana kwota dofinansowania środkami publicznymi</w:t>
            </w:r>
          </w:p>
        </w:tc>
        <w:tc>
          <w:tcPr>
            <w:tcW w:w="1980" w:type="dxa"/>
            <w:vAlign w:val="center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2D12">
              <w:rPr>
                <w:rFonts w:ascii="Arial" w:hAnsi="Arial" w:cs="Arial"/>
                <w:sz w:val="16"/>
                <w:szCs w:val="16"/>
              </w:rPr>
              <w:t>Wynik oceny kryteriów formalnych (pozytywna/negatywna)</w:t>
            </w:r>
          </w:p>
        </w:tc>
        <w:tc>
          <w:tcPr>
            <w:tcW w:w="1980" w:type="dxa"/>
            <w:vAlign w:val="center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2D12">
              <w:rPr>
                <w:rFonts w:ascii="Arial" w:hAnsi="Arial" w:cs="Arial"/>
                <w:sz w:val="16"/>
                <w:szCs w:val="16"/>
              </w:rPr>
              <w:t>Wynik oceny kryteriów merytorycznych ogólnych (obligatoryjnych)</w:t>
            </w:r>
            <w:r w:rsidRPr="00152D12">
              <w:rPr>
                <w:rFonts w:ascii="Arial" w:hAnsi="Arial" w:cs="Arial"/>
                <w:sz w:val="16"/>
                <w:szCs w:val="16"/>
              </w:rPr>
              <w:br/>
              <w:t xml:space="preserve"> i merytorycznych specyficznych (obligatoryjnych) (pozytywna/negatywna)</w:t>
            </w:r>
          </w:p>
        </w:tc>
        <w:tc>
          <w:tcPr>
            <w:tcW w:w="1440" w:type="dxa"/>
            <w:vAlign w:val="center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2D12">
              <w:rPr>
                <w:rFonts w:ascii="Arial" w:hAnsi="Arial" w:cs="Arial"/>
                <w:sz w:val="16"/>
                <w:szCs w:val="16"/>
              </w:rPr>
              <w:t>Wynik oceny kryteriów merytorycznych punktowych (uzyskana punktacja)</w:t>
            </w:r>
          </w:p>
        </w:tc>
        <w:tc>
          <w:tcPr>
            <w:tcW w:w="1440" w:type="dxa"/>
            <w:vAlign w:val="center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2D12">
              <w:rPr>
                <w:rFonts w:ascii="Arial" w:hAnsi="Arial" w:cs="Arial"/>
                <w:sz w:val="16"/>
                <w:szCs w:val="16"/>
              </w:rPr>
              <w:t>Wynik oceny kryteriów merytorycznych premiujących (uzyskana punktacja)</w:t>
            </w:r>
          </w:p>
        </w:tc>
        <w:tc>
          <w:tcPr>
            <w:tcW w:w="1440" w:type="dxa"/>
            <w:vAlign w:val="center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52D12">
              <w:rPr>
                <w:rFonts w:ascii="Arial" w:hAnsi="Arial" w:cs="Arial"/>
                <w:sz w:val="16"/>
                <w:szCs w:val="16"/>
              </w:rPr>
              <w:t xml:space="preserve">Łączna uzyskana punktacja </w:t>
            </w:r>
            <w:r w:rsidRPr="00152D12">
              <w:rPr>
                <w:rFonts w:ascii="Arial" w:hAnsi="Arial" w:cs="Arial"/>
                <w:sz w:val="16"/>
                <w:szCs w:val="16"/>
              </w:rPr>
              <w:br/>
              <w:t>w ramach oceny kryteriów merytorycznych</w:t>
            </w:r>
          </w:p>
        </w:tc>
      </w:tr>
      <w:tr w:rsidR="00211A9A" w:rsidRPr="00152D12" w:rsidTr="00DD1000">
        <w:tc>
          <w:tcPr>
            <w:tcW w:w="54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1A9A" w:rsidRPr="00152D12" w:rsidTr="00DD1000">
        <w:tc>
          <w:tcPr>
            <w:tcW w:w="54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</w:tcPr>
          <w:p w:rsidR="00834A1B" w:rsidRPr="00152D12" w:rsidRDefault="00834A1B" w:rsidP="00C27BAE">
            <w:pPr>
              <w:tabs>
                <w:tab w:val="left" w:pos="3893"/>
              </w:tabs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34A1B" w:rsidRPr="00152D12" w:rsidRDefault="00834A1B" w:rsidP="006C2692">
      <w:pPr>
        <w:tabs>
          <w:tab w:val="left" w:pos="3893"/>
        </w:tabs>
        <w:spacing w:after="120"/>
        <w:rPr>
          <w:rFonts w:asciiTheme="minorHAnsi" w:hAnsiTheme="minorHAnsi" w:cs="Arial"/>
          <w:color w:val="FF0000"/>
          <w:sz w:val="20"/>
          <w:szCs w:val="20"/>
        </w:rPr>
      </w:pPr>
    </w:p>
    <w:p w:rsidR="00834A1B" w:rsidRPr="00152D12" w:rsidRDefault="004D4F82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 w:rsidRPr="00152D12">
        <w:rPr>
          <w:rFonts w:asciiTheme="minorHAnsi" w:hAnsiTheme="minorHAnsi" w:cs="Arial"/>
          <w:sz w:val="20"/>
          <w:szCs w:val="20"/>
        </w:rPr>
        <w:lastRenderedPageBreak/>
        <w:t>Sporzą</w:t>
      </w:r>
      <w:r w:rsidR="00D268A7" w:rsidRPr="00152D12">
        <w:rPr>
          <w:rFonts w:asciiTheme="minorHAnsi" w:hAnsiTheme="minorHAnsi" w:cs="Arial"/>
          <w:sz w:val="20"/>
          <w:szCs w:val="20"/>
        </w:rPr>
        <w:t>dził:  Sekretarz KOP …………………………</w:t>
      </w:r>
    </w:p>
    <w:p w:rsidR="00D268A7" w:rsidRPr="00FC7949" w:rsidRDefault="00C27EA0" w:rsidP="006C2692">
      <w:pPr>
        <w:tabs>
          <w:tab w:val="left" w:pos="3893"/>
        </w:tabs>
        <w:spacing w:after="120"/>
        <w:rPr>
          <w:rFonts w:asciiTheme="minorHAnsi" w:hAnsiTheme="minorHAnsi" w:cs="Arial"/>
          <w:sz w:val="20"/>
          <w:szCs w:val="20"/>
        </w:rPr>
      </w:pPr>
      <w:r w:rsidRPr="00152D12">
        <w:rPr>
          <w:rFonts w:asciiTheme="minorHAnsi" w:hAnsiTheme="minorHAnsi" w:cs="Arial"/>
          <w:sz w:val="20"/>
          <w:szCs w:val="20"/>
        </w:rPr>
        <w:t>Sprawdził</w:t>
      </w:r>
      <w:r w:rsidR="00D268A7" w:rsidRPr="00152D12">
        <w:rPr>
          <w:rFonts w:asciiTheme="minorHAnsi" w:hAnsiTheme="minorHAnsi" w:cs="Arial"/>
          <w:sz w:val="20"/>
          <w:szCs w:val="20"/>
        </w:rPr>
        <w:t>: Przewodniczący KOP ……………………………</w:t>
      </w:r>
      <w:bookmarkStart w:id="0" w:name="_GoBack"/>
      <w:bookmarkEnd w:id="0"/>
    </w:p>
    <w:sectPr w:rsidR="00D268A7" w:rsidRPr="00FC7949" w:rsidSect="0010165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4D8" w:rsidRDefault="000574D8" w:rsidP="00667027">
      <w:r>
        <w:separator/>
      </w:r>
    </w:p>
  </w:endnote>
  <w:endnote w:type="continuationSeparator" w:id="0">
    <w:p w:rsidR="000574D8" w:rsidRDefault="000574D8" w:rsidP="00667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4A1B" w:rsidRDefault="00734E24" w:rsidP="00C02A8E">
    <w:pPr>
      <w:pStyle w:val="Stopka"/>
      <w:jc w:val="right"/>
    </w:pPr>
    <w:r>
      <w:fldChar w:fldCharType="begin"/>
    </w:r>
    <w:r w:rsidR="008C7214">
      <w:instrText xml:space="preserve"> PAGE   \* MERGEFORMAT </w:instrText>
    </w:r>
    <w:r>
      <w:fldChar w:fldCharType="separate"/>
    </w:r>
    <w:r w:rsidR="00152D12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4D8" w:rsidRDefault="000574D8" w:rsidP="00667027">
      <w:r>
        <w:separator/>
      </w:r>
    </w:p>
  </w:footnote>
  <w:footnote w:type="continuationSeparator" w:id="0">
    <w:p w:rsidR="000574D8" w:rsidRDefault="000574D8" w:rsidP="00667027">
      <w:r>
        <w:continuationSeparator/>
      </w:r>
    </w:p>
  </w:footnote>
  <w:footnote w:id="1">
    <w:p w:rsidR="00885DA3" w:rsidRPr="00211A9A" w:rsidRDefault="00885DA3" w:rsidP="00885DA3">
      <w:pPr>
        <w:jc w:val="both"/>
        <w:rPr>
          <w:rFonts w:ascii="Calibri" w:hAnsi="Calibri" w:cs="Arial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211A9A">
        <w:rPr>
          <w:rFonts w:ascii="Calibri" w:hAnsi="Calibri" w:cs="Arial"/>
          <w:sz w:val="20"/>
          <w:szCs w:val="20"/>
        </w:rPr>
        <w:t xml:space="preserve">Należy uzupełnić w zależności od typu procedury konkursowej. (Oświadczenie w przypadku trybu konkursowego odnosi się do relacji Eksperta z wszystkimi Wnioskodawcami biorącymi udział </w:t>
      </w:r>
      <w:r w:rsidRPr="00211A9A">
        <w:rPr>
          <w:rFonts w:ascii="Calibri" w:hAnsi="Calibri" w:cs="Arial"/>
          <w:sz w:val="20"/>
          <w:szCs w:val="20"/>
        </w:rPr>
        <w:br/>
        <w:t xml:space="preserve">w konkursie, natomiast w przypadku trybu pozakonkursowego odnosi się do relacji Eksperta </w:t>
      </w:r>
      <w:r w:rsidRPr="00211A9A">
        <w:rPr>
          <w:rFonts w:ascii="Calibri" w:hAnsi="Calibri" w:cs="Arial"/>
          <w:sz w:val="20"/>
          <w:szCs w:val="20"/>
        </w:rPr>
        <w:br/>
        <w:t>z konkretnym Wnioskodawcą i jego projektem).</w:t>
      </w:r>
    </w:p>
    <w:p w:rsidR="00885DA3" w:rsidRDefault="00885DA3">
      <w:pPr>
        <w:pStyle w:val="Tekstprzypisudolnego"/>
      </w:pPr>
    </w:p>
  </w:footnote>
  <w:footnote w:id="2">
    <w:p w:rsidR="00885DA3" w:rsidRPr="0076238D" w:rsidRDefault="00885DA3">
      <w:pPr>
        <w:pStyle w:val="Tekstprzypisudolnego"/>
        <w:rPr>
          <w:color w:val="000000" w:themeColor="text1"/>
        </w:rPr>
      </w:pPr>
      <w:r w:rsidRPr="0076238D">
        <w:rPr>
          <w:rStyle w:val="Odwoanieprzypisudolnego"/>
          <w:color w:val="000000" w:themeColor="text1"/>
        </w:rPr>
        <w:footnoteRef/>
      </w:r>
      <w:r w:rsidRPr="0076238D">
        <w:rPr>
          <w:color w:val="000000" w:themeColor="text1"/>
        </w:rPr>
        <w:t xml:space="preserve"> Urząd Miasta Olsztyn, Warmińsko-Mazurska Agencj</w:t>
      </w:r>
      <w:r w:rsidR="004B6A29" w:rsidRPr="0076238D">
        <w:rPr>
          <w:color w:val="000000" w:themeColor="text1"/>
        </w:rPr>
        <w:t>a Rozwoju Regional</w:t>
      </w:r>
      <w:r w:rsidRPr="0076238D">
        <w:rPr>
          <w:color w:val="000000" w:themeColor="text1"/>
        </w:rPr>
        <w:t>nego S.A. w Olsztynie, Wojewódzki Fundusz Ochrony Środowiska i Gospodarki Wodnej w Olsztynie, Wojewódzki Urząd Pracy w Olsztynie.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2342587"/>
    <w:multiLevelType w:val="hybridMultilevel"/>
    <w:tmpl w:val="A8A2FF46"/>
    <w:lvl w:ilvl="0" w:tplc="5640439E">
      <w:start w:val="1"/>
      <w:numFmt w:val="lowerRoman"/>
      <w:lvlText w:val="%1)"/>
      <w:lvlJc w:val="left"/>
      <w:pPr>
        <w:tabs>
          <w:tab w:val="num" w:pos="0"/>
        </w:tabs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55FB3"/>
    <w:multiLevelType w:val="hybridMultilevel"/>
    <w:tmpl w:val="384E7EF8"/>
    <w:lvl w:ilvl="0" w:tplc="9DEE5D28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3AD3723"/>
    <w:multiLevelType w:val="hybridMultilevel"/>
    <w:tmpl w:val="EF7E3C4E"/>
    <w:lvl w:ilvl="0" w:tplc="F23697F6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3D703CB"/>
    <w:multiLevelType w:val="hybridMultilevel"/>
    <w:tmpl w:val="69E85E5E"/>
    <w:lvl w:ilvl="0" w:tplc="EE748194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421030F"/>
    <w:multiLevelType w:val="hybridMultilevel"/>
    <w:tmpl w:val="0A629214"/>
    <w:lvl w:ilvl="0" w:tplc="5640439E">
      <w:start w:val="1"/>
      <w:numFmt w:val="lowerRoman"/>
      <w:lvlText w:val="%1)"/>
      <w:lvlJc w:val="left"/>
      <w:pPr>
        <w:tabs>
          <w:tab w:val="num" w:pos="1080"/>
        </w:tabs>
        <w:ind w:left="1080"/>
      </w:pPr>
      <w:rPr>
        <w:rFonts w:ascii="Arial" w:hAnsi="Arial" w:cs="Wingding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04264E26"/>
    <w:multiLevelType w:val="hybridMultilevel"/>
    <w:tmpl w:val="D8BE6DDA"/>
    <w:lvl w:ilvl="0" w:tplc="913AEBD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>
    <w:nsid w:val="0E522290"/>
    <w:multiLevelType w:val="hybridMultilevel"/>
    <w:tmpl w:val="1A0C8B94"/>
    <w:lvl w:ilvl="0" w:tplc="07ACAEB2">
      <w:start w:val="1"/>
      <w:numFmt w:val="decimal"/>
      <w:lvlText w:val="%1)"/>
      <w:lvlJc w:val="left"/>
      <w:pPr>
        <w:ind w:left="1287" w:hanging="360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>
    <w:nsid w:val="12BA0BD1"/>
    <w:multiLevelType w:val="hybridMultilevel"/>
    <w:tmpl w:val="7B7CB872"/>
    <w:lvl w:ilvl="0" w:tplc="5184C6CE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13D5157B"/>
    <w:multiLevelType w:val="hybridMultilevel"/>
    <w:tmpl w:val="6FDCC15C"/>
    <w:lvl w:ilvl="0" w:tplc="61BA8170">
      <w:start w:val="1"/>
      <w:numFmt w:val="decimal"/>
      <w:lvlText w:val="%1."/>
      <w:lvlJc w:val="left"/>
      <w:pPr>
        <w:ind w:left="928" w:hanging="360"/>
      </w:pPr>
      <w:rPr>
        <w:rFonts w:asciiTheme="minorHAnsi" w:hAnsiTheme="minorHAnsi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0">
    <w:nsid w:val="186A4729"/>
    <w:multiLevelType w:val="hybridMultilevel"/>
    <w:tmpl w:val="1F6823D0"/>
    <w:lvl w:ilvl="0" w:tplc="4C52548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B0E30AB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CFF0DC7"/>
    <w:multiLevelType w:val="hybridMultilevel"/>
    <w:tmpl w:val="D038A84A"/>
    <w:lvl w:ilvl="0" w:tplc="F0B4D02C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1B60A0"/>
    <w:multiLevelType w:val="hybridMultilevel"/>
    <w:tmpl w:val="A56E14C0"/>
    <w:lvl w:ilvl="0" w:tplc="B430344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279F27D2"/>
    <w:multiLevelType w:val="hybridMultilevel"/>
    <w:tmpl w:val="6CF8060E"/>
    <w:lvl w:ilvl="0" w:tplc="EA8CACE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8E3E8D"/>
    <w:multiLevelType w:val="hybridMultilevel"/>
    <w:tmpl w:val="D7B28096"/>
    <w:lvl w:ilvl="0" w:tplc="2CCE43DA">
      <w:start w:val="1"/>
      <w:numFmt w:val="bullet"/>
      <w:lvlText w:val=""/>
      <w:lvlJc w:val="left"/>
      <w:pPr>
        <w:tabs>
          <w:tab w:val="num" w:pos="2181"/>
        </w:tabs>
        <w:ind w:left="2408" w:hanging="284"/>
      </w:pPr>
      <w:rPr>
        <w:rFonts w:ascii="Wingdings" w:hAnsi="Wingdings" w:hint="default"/>
      </w:rPr>
    </w:lvl>
    <w:lvl w:ilvl="1" w:tplc="60260194">
      <w:start w:val="1"/>
      <w:numFmt w:val="lowerLetter"/>
      <w:lvlText w:val="%2)"/>
      <w:lvlJc w:val="left"/>
      <w:pPr>
        <w:tabs>
          <w:tab w:val="num" w:pos="2484"/>
        </w:tabs>
        <w:ind w:left="2484" w:hanging="360"/>
      </w:pPr>
      <w:rPr>
        <w:rFonts w:ascii="Calibri" w:hAnsi="Calibri" w:cs="Times New Roman" w:hint="default"/>
        <w:sz w:val="20"/>
        <w:szCs w:val="20"/>
      </w:rPr>
    </w:lvl>
    <w:lvl w:ilvl="2" w:tplc="C64027B4">
      <w:start w:val="1"/>
      <w:numFmt w:val="decimal"/>
      <w:lvlText w:val="%3."/>
      <w:lvlJc w:val="left"/>
      <w:pPr>
        <w:ind w:left="928" w:hanging="360"/>
      </w:pPr>
      <w:rPr>
        <w:rFonts w:cs="Times New Roman" w:hint="default"/>
      </w:rPr>
    </w:lvl>
    <w:lvl w:ilvl="3" w:tplc="F2FE7C8A">
      <w:start w:val="1"/>
      <w:numFmt w:val="decimal"/>
      <w:lvlText w:val="%4)"/>
      <w:lvlJc w:val="left"/>
      <w:pPr>
        <w:ind w:left="3924" w:hanging="360"/>
      </w:pPr>
      <w:rPr>
        <w:rFonts w:cs="Times New Roman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2BD001AA"/>
    <w:multiLevelType w:val="hybridMultilevel"/>
    <w:tmpl w:val="5A62CB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C416714"/>
    <w:multiLevelType w:val="hybridMultilevel"/>
    <w:tmpl w:val="0B96D740"/>
    <w:lvl w:ilvl="0" w:tplc="2FF05802">
      <w:start w:val="5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D694218"/>
    <w:multiLevelType w:val="hybridMultilevel"/>
    <w:tmpl w:val="4550907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EC56FD5"/>
    <w:multiLevelType w:val="hybridMultilevel"/>
    <w:tmpl w:val="FA843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1107BDF"/>
    <w:multiLevelType w:val="hybridMultilevel"/>
    <w:tmpl w:val="0DFCCF60"/>
    <w:lvl w:ilvl="0" w:tplc="1556DF3E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1">
    <w:nsid w:val="33C70685"/>
    <w:multiLevelType w:val="hybridMultilevel"/>
    <w:tmpl w:val="450EA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ED187E"/>
    <w:multiLevelType w:val="multilevel"/>
    <w:tmpl w:val="39C6E3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lvlText w:val="Załącznik nr 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Załącznik nr 2.1.%5."/>
      <w:lvlJc w:val="left"/>
      <w:pPr>
        <w:tabs>
          <w:tab w:val="num" w:pos="-31680"/>
        </w:tabs>
        <w:ind w:left="1282" w:firstLine="703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>
    <w:nsid w:val="358E3FE8"/>
    <w:multiLevelType w:val="hybridMultilevel"/>
    <w:tmpl w:val="789679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3D82744E"/>
    <w:multiLevelType w:val="hybridMultilevel"/>
    <w:tmpl w:val="71D475EC"/>
    <w:lvl w:ilvl="0" w:tplc="136A5216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3E7E2336"/>
    <w:multiLevelType w:val="hybridMultilevel"/>
    <w:tmpl w:val="B2B2E074"/>
    <w:lvl w:ilvl="0" w:tplc="44E69D3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6">
    <w:nsid w:val="435D7668"/>
    <w:multiLevelType w:val="hybridMultilevel"/>
    <w:tmpl w:val="91225F1A"/>
    <w:lvl w:ilvl="0" w:tplc="273CAC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80411AF"/>
    <w:multiLevelType w:val="hybridMultilevel"/>
    <w:tmpl w:val="41B063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946553F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494769EC"/>
    <w:multiLevelType w:val="hybridMultilevel"/>
    <w:tmpl w:val="F16A323C"/>
    <w:lvl w:ilvl="0" w:tplc="1C5EC102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0">
    <w:nsid w:val="4A196FEE"/>
    <w:multiLevelType w:val="hybridMultilevel"/>
    <w:tmpl w:val="BAD2B9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4B106FD5"/>
    <w:multiLevelType w:val="hybridMultilevel"/>
    <w:tmpl w:val="84C2839A"/>
    <w:lvl w:ilvl="0" w:tplc="716E0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CC20467"/>
    <w:multiLevelType w:val="hybridMultilevel"/>
    <w:tmpl w:val="0706BF06"/>
    <w:lvl w:ilvl="0" w:tplc="04661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4F703DDC"/>
    <w:multiLevelType w:val="hybridMultilevel"/>
    <w:tmpl w:val="383483C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38900E1"/>
    <w:multiLevelType w:val="hybridMultilevel"/>
    <w:tmpl w:val="9B42AEC6"/>
    <w:lvl w:ilvl="0" w:tplc="27B83796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57CE3F9F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588E161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37">
    <w:nsid w:val="60264BCA"/>
    <w:multiLevelType w:val="hybridMultilevel"/>
    <w:tmpl w:val="21C86EEC"/>
    <w:lvl w:ilvl="0" w:tplc="0415000F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>
    <w:nsid w:val="62AE7941"/>
    <w:multiLevelType w:val="hybridMultilevel"/>
    <w:tmpl w:val="2E943608"/>
    <w:lvl w:ilvl="0" w:tplc="82662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80E2EC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6622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2F64400"/>
    <w:multiLevelType w:val="hybridMultilevel"/>
    <w:tmpl w:val="052A6E0A"/>
    <w:lvl w:ilvl="0" w:tplc="041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>
    <w:nsid w:val="650D7F35"/>
    <w:multiLevelType w:val="hybridMultilevel"/>
    <w:tmpl w:val="0114CB2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>
    <w:nsid w:val="69F65B06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374"/>
        </w:tabs>
        <w:ind w:left="1374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14"/>
        </w:tabs>
        <w:ind w:left="16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34"/>
        </w:tabs>
        <w:ind w:left="23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74"/>
        </w:tabs>
        <w:ind w:left="37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94"/>
        </w:tabs>
        <w:ind w:left="44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14"/>
        </w:tabs>
        <w:ind w:left="52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34"/>
        </w:tabs>
        <w:ind w:left="59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54"/>
        </w:tabs>
        <w:ind w:left="6654" w:hanging="180"/>
      </w:pPr>
      <w:rPr>
        <w:rFonts w:cs="Times New Roman"/>
      </w:rPr>
    </w:lvl>
  </w:abstractNum>
  <w:abstractNum w:abstractNumId="42">
    <w:nsid w:val="6BC114CF"/>
    <w:multiLevelType w:val="hybridMultilevel"/>
    <w:tmpl w:val="1FAA2F30"/>
    <w:lvl w:ilvl="0" w:tplc="958491C0">
      <w:start w:val="1"/>
      <w:numFmt w:val="decimal"/>
      <w:lvlText w:val="%1)"/>
      <w:lvlJc w:val="left"/>
      <w:pPr>
        <w:ind w:left="1080" w:hanging="360"/>
      </w:pPr>
      <w:rPr>
        <w:rFonts w:ascii="Calibri" w:eastAsia="Times New Roman" w:hAnsi="Calibri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3">
    <w:nsid w:val="6DEB172E"/>
    <w:multiLevelType w:val="hybridMultilevel"/>
    <w:tmpl w:val="7DAC9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EB85834"/>
    <w:multiLevelType w:val="hybridMultilevel"/>
    <w:tmpl w:val="D89EB394"/>
    <w:lvl w:ilvl="0" w:tplc="D480E48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5">
    <w:nsid w:val="71D01B3A"/>
    <w:multiLevelType w:val="hybridMultilevel"/>
    <w:tmpl w:val="D72A1726"/>
    <w:lvl w:ilvl="0" w:tplc="3274E22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6">
    <w:nsid w:val="747B5FBB"/>
    <w:multiLevelType w:val="hybridMultilevel"/>
    <w:tmpl w:val="D3366398"/>
    <w:lvl w:ilvl="0" w:tplc="A6F81C08">
      <w:start w:val="1"/>
      <w:numFmt w:val="decimal"/>
      <w:lvlText w:val="%1."/>
      <w:lvlJc w:val="left"/>
      <w:pPr>
        <w:tabs>
          <w:tab w:val="num" w:pos="1548"/>
        </w:tabs>
        <w:ind w:left="1548" w:hanging="948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7">
    <w:nsid w:val="75BA2C5C"/>
    <w:multiLevelType w:val="hybridMultilevel"/>
    <w:tmpl w:val="063A3BFC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518A4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>
    <w:nsid w:val="76434136"/>
    <w:multiLevelType w:val="hybridMultilevel"/>
    <w:tmpl w:val="40685868"/>
    <w:lvl w:ilvl="0" w:tplc="FB0E09F4">
      <w:start w:val="1"/>
      <w:numFmt w:val="lowerLetter"/>
      <w:lvlText w:val="%1)"/>
      <w:lvlJc w:val="left"/>
      <w:pPr>
        <w:ind w:left="12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  <w:rPr>
        <w:rFonts w:cs="Times New Roman"/>
      </w:rPr>
    </w:lvl>
  </w:abstractNum>
  <w:abstractNum w:abstractNumId="49">
    <w:nsid w:val="78A35044"/>
    <w:multiLevelType w:val="hybridMultilevel"/>
    <w:tmpl w:val="FD0C513E"/>
    <w:lvl w:ilvl="0" w:tplc="497A35A4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2"/>
  </w:num>
  <w:num w:numId="2">
    <w:abstractNumId w:val="32"/>
  </w:num>
  <w:num w:numId="3">
    <w:abstractNumId w:val="35"/>
  </w:num>
  <w:num w:numId="4">
    <w:abstractNumId w:val="27"/>
  </w:num>
  <w:num w:numId="5">
    <w:abstractNumId w:val="38"/>
  </w:num>
  <w:num w:numId="6">
    <w:abstractNumId w:val="10"/>
  </w:num>
  <w:num w:numId="7">
    <w:abstractNumId w:val="43"/>
  </w:num>
  <w:num w:numId="8">
    <w:abstractNumId w:val="30"/>
  </w:num>
  <w:num w:numId="9">
    <w:abstractNumId w:val="19"/>
  </w:num>
  <w:num w:numId="10">
    <w:abstractNumId w:val="40"/>
  </w:num>
  <w:num w:numId="11">
    <w:abstractNumId w:val="26"/>
  </w:num>
  <w:num w:numId="12">
    <w:abstractNumId w:val="11"/>
  </w:num>
  <w:num w:numId="13">
    <w:abstractNumId w:val="25"/>
  </w:num>
  <w:num w:numId="14">
    <w:abstractNumId w:val="5"/>
  </w:num>
  <w:num w:numId="15">
    <w:abstractNumId w:val="17"/>
  </w:num>
  <w:num w:numId="16">
    <w:abstractNumId w:val="6"/>
  </w:num>
  <w:num w:numId="17">
    <w:abstractNumId w:val="39"/>
  </w:num>
  <w:num w:numId="18">
    <w:abstractNumId w:val="0"/>
  </w:num>
  <w:num w:numId="19">
    <w:abstractNumId w:val="1"/>
  </w:num>
  <w:num w:numId="20">
    <w:abstractNumId w:val="41"/>
  </w:num>
  <w:num w:numId="21">
    <w:abstractNumId w:val="15"/>
  </w:num>
  <w:num w:numId="22">
    <w:abstractNumId w:val="3"/>
  </w:num>
  <w:num w:numId="23">
    <w:abstractNumId w:val="14"/>
  </w:num>
  <w:num w:numId="24">
    <w:abstractNumId w:val="42"/>
  </w:num>
  <w:num w:numId="25">
    <w:abstractNumId w:val="37"/>
  </w:num>
  <w:num w:numId="26">
    <w:abstractNumId w:val="9"/>
  </w:num>
  <w:num w:numId="27">
    <w:abstractNumId w:val="45"/>
  </w:num>
  <w:num w:numId="28">
    <w:abstractNumId w:val="24"/>
  </w:num>
  <w:num w:numId="29">
    <w:abstractNumId w:val="29"/>
  </w:num>
  <w:num w:numId="30">
    <w:abstractNumId w:val="46"/>
  </w:num>
  <w:num w:numId="31">
    <w:abstractNumId w:val="4"/>
  </w:num>
  <w:num w:numId="32">
    <w:abstractNumId w:val="13"/>
  </w:num>
  <w:num w:numId="33">
    <w:abstractNumId w:val="8"/>
  </w:num>
  <w:num w:numId="34">
    <w:abstractNumId w:val="48"/>
  </w:num>
  <w:num w:numId="35">
    <w:abstractNumId w:val="2"/>
  </w:num>
  <w:num w:numId="36">
    <w:abstractNumId w:val="44"/>
  </w:num>
  <w:num w:numId="37">
    <w:abstractNumId w:val="47"/>
  </w:num>
  <w:num w:numId="38">
    <w:abstractNumId w:val="20"/>
  </w:num>
  <w:num w:numId="39">
    <w:abstractNumId w:val="7"/>
  </w:num>
  <w:num w:numId="40">
    <w:abstractNumId w:val="16"/>
  </w:num>
  <w:num w:numId="41">
    <w:abstractNumId w:val="33"/>
  </w:num>
  <w:num w:numId="42">
    <w:abstractNumId w:val="18"/>
  </w:num>
  <w:num w:numId="43">
    <w:abstractNumId w:val="12"/>
  </w:num>
  <w:num w:numId="44">
    <w:abstractNumId w:val="28"/>
  </w:num>
  <w:num w:numId="45">
    <w:abstractNumId w:val="34"/>
  </w:num>
  <w:num w:numId="46">
    <w:abstractNumId w:val="49"/>
  </w:num>
  <w:num w:numId="47">
    <w:abstractNumId w:val="36"/>
  </w:num>
  <w:num w:numId="48">
    <w:abstractNumId w:val="23"/>
  </w:num>
  <w:num w:numId="49">
    <w:abstractNumId w:val="21"/>
  </w:num>
  <w:num w:numId="50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oanna Kruszewska">
    <w15:presenceInfo w15:providerId="AD" w15:userId="S-1-5-21-4017864408-2063912165-3380634013-10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1173"/>
    <w:rsid w:val="00001661"/>
    <w:rsid w:val="000027CB"/>
    <w:rsid w:val="00006F43"/>
    <w:rsid w:val="00015B00"/>
    <w:rsid w:val="00015E4C"/>
    <w:rsid w:val="00016015"/>
    <w:rsid w:val="00023317"/>
    <w:rsid w:val="00024FB4"/>
    <w:rsid w:val="000250B3"/>
    <w:rsid w:val="000251F5"/>
    <w:rsid w:val="00027D47"/>
    <w:rsid w:val="00027D6F"/>
    <w:rsid w:val="00032AAE"/>
    <w:rsid w:val="000335B9"/>
    <w:rsid w:val="00035775"/>
    <w:rsid w:val="000363BF"/>
    <w:rsid w:val="0004049B"/>
    <w:rsid w:val="00045300"/>
    <w:rsid w:val="00046944"/>
    <w:rsid w:val="000479F4"/>
    <w:rsid w:val="0005285B"/>
    <w:rsid w:val="00055D50"/>
    <w:rsid w:val="000574D8"/>
    <w:rsid w:val="000604B9"/>
    <w:rsid w:val="00061E9F"/>
    <w:rsid w:val="00065BFD"/>
    <w:rsid w:val="00067028"/>
    <w:rsid w:val="000709CE"/>
    <w:rsid w:val="00071092"/>
    <w:rsid w:val="00071998"/>
    <w:rsid w:val="00071A6E"/>
    <w:rsid w:val="00077FAA"/>
    <w:rsid w:val="00081B48"/>
    <w:rsid w:val="0008390D"/>
    <w:rsid w:val="00085C67"/>
    <w:rsid w:val="0009130D"/>
    <w:rsid w:val="00096920"/>
    <w:rsid w:val="000972FA"/>
    <w:rsid w:val="000A10D7"/>
    <w:rsid w:val="000A593D"/>
    <w:rsid w:val="000A6E1B"/>
    <w:rsid w:val="000B0BDB"/>
    <w:rsid w:val="000B29B5"/>
    <w:rsid w:val="000B522E"/>
    <w:rsid w:val="000C2FBB"/>
    <w:rsid w:val="000C4426"/>
    <w:rsid w:val="000C56EB"/>
    <w:rsid w:val="000C5776"/>
    <w:rsid w:val="000C5E2F"/>
    <w:rsid w:val="000D1426"/>
    <w:rsid w:val="000D2CCC"/>
    <w:rsid w:val="000D5D3A"/>
    <w:rsid w:val="000D7FEC"/>
    <w:rsid w:val="000E01A7"/>
    <w:rsid w:val="000E0589"/>
    <w:rsid w:val="000E0E7E"/>
    <w:rsid w:val="000E362B"/>
    <w:rsid w:val="000E3706"/>
    <w:rsid w:val="000E4C78"/>
    <w:rsid w:val="000E4DAB"/>
    <w:rsid w:val="000E52F8"/>
    <w:rsid w:val="000F1EFC"/>
    <w:rsid w:val="000F248E"/>
    <w:rsid w:val="000F4100"/>
    <w:rsid w:val="000F5D83"/>
    <w:rsid w:val="000F630B"/>
    <w:rsid w:val="000F681F"/>
    <w:rsid w:val="001006FE"/>
    <w:rsid w:val="00101173"/>
    <w:rsid w:val="00101657"/>
    <w:rsid w:val="00102D0A"/>
    <w:rsid w:val="00103C6E"/>
    <w:rsid w:val="0010468B"/>
    <w:rsid w:val="001075C9"/>
    <w:rsid w:val="001121E0"/>
    <w:rsid w:val="00114836"/>
    <w:rsid w:val="0011634B"/>
    <w:rsid w:val="0012565A"/>
    <w:rsid w:val="001270D8"/>
    <w:rsid w:val="00127F57"/>
    <w:rsid w:val="00131790"/>
    <w:rsid w:val="00132861"/>
    <w:rsid w:val="001343E9"/>
    <w:rsid w:val="0013525F"/>
    <w:rsid w:val="00136AD3"/>
    <w:rsid w:val="001375A4"/>
    <w:rsid w:val="00144784"/>
    <w:rsid w:val="00144975"/>
    <w:rsid w:val="00147A62"/>
    <w:rsid w:val="00151D67"/>
    <w:rsid w:val="00152D12"/>
    <w:rsid w:val="0015340F"/>
    <w:rsid w:val="00153D86"/>
    <w:rsid w:val="00160BB9"/>
    <w:rsid w:val="00163A6F"/>
    <w:rsid w:val="00164012"/>
    <w:rsid w:val="0016739F"/>
    <w:rsid w:val="0017332F"/>
    <w:rsid w:val="001757F7"/>
    <w:rsid w:val="00175F47"/>
    <w:rsid w:val="00177066"/>
    <w:rsid w:val="001770BD"/>
    <w:rsid w:val="001773DE"/>
    <w:rsid w:val="001773FD"/>
    <w:rsid w:val="001810C4"/>
    <w:rsid w:val="00183095"/>
    <w:rsid w:val="00183461"/>
    <w:rsid w:val="00185439"/>
    <w:rsid w:val="00186870"/>
    <w:rsid w:val="00187E9A"/>
    <w:rsid w:val="00193E14"/>
    <w:rsid w:val="00193EF8"/>
    <w:rsid w:val="00196001"/>
    <w:rsid w:val="001971A2"/>
    <w:rsid w:val="001B76B7"/>
    <w:rsid w:val="001B79C0"/>
    <w:rsid w:val="001C5864"/>
    <w:rsid w:val="001C674A"/>
    <w:rsid w:val="001C69E5"/>
    <w:rsid w:val="001D4EA4"/>
    <w:rsid w:val="001D5CC9"/>
    <w:rsid w:val="001E1399"/>
    <w:rsid w:val="001F5B12"/>
    <w:rsid w:val="001F5BD1"/>
    <w:rsid w:val="001F77DB"/>
    <w:rsid w:val="0020796A"/>
    <w:rsid w:val="00211A9A"/>
    <w:rsid w:val="00211C95"/>
    <w:rsid w:val="00212269"/>
    <w:rsid w:val="002130EB"/>
    <w:rsid w:val="00214B53"/>
    <w:rsid w:val="002153A0"/>
    <w:rsid w:val="00230CAE"/>
    <w:rsid w:val="00231A49"/>
    <w:rsid w:val="00235EBC"/>
    <w:rsid w:val="00237D18"/>
    <w:rsid w:val="002403F5"/>
    <w:rsid w:val="0024262A"/>
    <w:rsid w:val="002456A5"/>
    <w:rsid w:val="00247BB8"/>
    <w:rsid w:val="00253BD7"/>
    <w:rsid w:val="00254EF3"/>
    <w:rsid w:val="002562D4"/>
    <w:rsid w:val="0025647A"/>
    <w:rsid w:val="00264B2D"/>
    <w:rsid w:val="00272848"/>
    <w:rsid w:val="00284664"/>
    <w:rsid w:val="00285D29"/>
    <w:rsid w:val="00286206"/>
    <w:rsid w:val="00287254"/>
    <w:rsid w:val="002872FE"/>
    <w:rsid w:val="002916D4"/>
    <w:rsid w:val="00295165"/>
    <w:rsid w:val="00295931"/>
    <w:rsid w:val="002A0C19"/>
    <w:rsid w:val="002A3F2A"/>
    <w:rsid w:val="002B009F"/>
    <w:rsid w:val="002B41FC"/>
    <w:rsid w:val="002C0C3B"/>
    <w:rsid w:val="002C1DFA"/>
    <w:rsid w:val="002C7BCD"/>
    <w:rsid w:val="002D2C54"/>
    <w:rsid w:val="002D33AF"/>
    <w:rsid w:val="002D34E4"/>
    <w:rsid w:val="002D4E0B"/>
    <w:rsid w:val="002E40B8"/>
    <w:rsid w:val="002F064F"/>
    <w:rsid w:val="002F6258"/>
    <w:rsid w:val="002F7569"/>
    <w:rsid w:val="00301707"/>
    <w:rsid w:val="0030181E"/>
    <w:rsid w:val="00301877"/>
    <w:rsid w:val="00301B9D"/>
    <w:rsid w:val="00302ACB"/>
    <w:rsid w:val="00304F49"/>
    <w:rsid w:val="003050DF"/>
    <w:rsid w:val="00306816"/>
    <w:rsid w:val="003106F0"/>
    <w:rsid w:val="00315CD2"/>
    <w:rsid w:val="003377FB"/>
    <w:rsid w:val="003401B0"/>
    <w:rsid w:val="00341202"/>
    <w:rsid w:val="00343D3D"/>
    <w:rsid w:val="003447FB"/>
    <w:rsid w:val="0034550D"/>
    <w:rsid w:val="00354B36"/>
    <w:rsid w:val="0035695D"/>
    <w:rsid w:val="0036199C"/>
    <w:rsid w:val="00362E7B"/>
    <w:rsid w:val="0036398D"/>
    <w:rsid w:val="00365270"/>
    <w:rsid w:val="003666AA"/>
    <w:rsid w:val="0037021C"/>
    <w:rsid w:val="003704CB"/>
    <w:rsid w:val="00370D25"/>
    <w:rsid w:val="0037137B"/>
    <w:rsid w:val="00373021"/>
    <w:rsid w:val="00384181"/>
    <w:rsid w:val="0038661C"/>
    <w:rsid w:val="00386F6A"/>
    <w:rsid w:val="0038723C"/>
    <w:rsid w:val="00387759"/>
    <w:rsid w:val="00390F62"/>
    <w:rsid w:val="00390F7A"/>
    <w:rsid w:val="00395E5F"/>
    <w:rsid w:val="00397D40"/>
    <w:rsid w:val="003A2034"/>
    <w:rsid w:val="003A4B17"/>
    <w:rsid w:val="003A54F5"/>
    <w:rsid w:val="003A5862"/>
    <w:rsid w:val="003A6CE9"/>
    <w:rsid w:val="003B4662"/>
    <w:rsid w:val="003B4E2A"/>
    <w:rsid w:val="003B73E8"/>
    <w:rsid w:val="003C2711"/>
    <w:rsid w:val="003C3270"/>
    <w:rsid w:val="003C5B94"/>
    <w:rsid w:val="003C64BB"/>
    <w:rsid w:val="003D0B50"/>
    <w:rsid w:val="003D37B4"/>
    <w:rsid w:val="003D3F37"/>
    <w:rsid w:val="003D6774"/>
    <w:rsid w:val="003E158A"/>
    <w:rsid w:val="003E35F8"/>
    <w:rsid w:val="003E47E4"/>
    <w:rsid w:val="003F264D"/>
    <w:rsid w:val="003F2B8E"/>
    <w:rsid w:val="003F3A90"/>
    <w:rsid w:val="003F58D0"/>
    <w:rsid w:val="003F722A"/>
    <w:rsid w:val="003F75D5"/>
    <w:rsid w:val="00400ACC"/>
    <w:rsid w:val="00401F49"/>
    <w:rsid w:val="00405D07"/>
    <w:rsid w:val="00406D46"/>
    <w:rsid w:val="00411618"/>
    <w:rsid w:val="00414546"/>
    <w:rsid w:val="0042674C"/>
    <w:rsid w:val="004334B8"/>
    <w:rsid w:val="00435BA7"/>
    <w:rsid w:val="00436496"/>
    <w:rsid w:val="004421A5"/>
    <w:rsid w:val="00442E1F"/>
    <w:rsid w:val="00444EBD"/>
    <w:rsid w:val="004453D6"/>
    <w:rsid w:val="00451CF0"/>
    <w:rsid w:val="00452742"/>
    <w:rsid w:val="004530F8"/>
    <w:rsid w:val="00453234"/>
    <w:rsid w:val="004544C5"/>
    <w:rsid w:val="00455362"/>
    <w:rsid w:val="004616D0"/>
    <w:rsid w:val="004629C5"/>
    <w:rsid w:val="004636DC"/>
    <w:rsid w:val="00466B63"/>
    <w:rsid w:val="00476751"/>
    <w:rsid w:val="00477A46"/>
    <w:rsid w:val="00480F3B"/>
    <w:rsid w:val="00485171"/>
    <w:rsid w:val="00490CA4"/>
    <w:rsid w:val="0049113C"/>
    <w:rsid w:val="00493133"/>
    <w:rsid w:val="004970A7"/>
    <w:rsid w:val="004A3EBA"/>
    <w:rsid w:val="004A6834"/>
    <w:rsid w:val="004B0820"/>
    <w:rsid w:val="004B1DCF"/>
    <w:rsid w:val="004B6A29"/>
    <w:rsid w:val="004C19A5"/>
    <w:rsid w:val="004C2F1C"/>
    <w:rsid w:val="004C5612"/>
    <w:rsid w:val="004C635A"/>
    <w:rsid w:val="004C74BB"/>
    <w:rsid w:val="004D130C"/>
    <w:rsid w:val="004D2C60"/>
    <w:rsid w:val="004D38C0"/>
    <w:rsid w:val="004D45F9"/>
    <w:rsid w:val="004D4F82"/>
    <w:rsid w:val="004D5EED"/>
    <w:rsid w:val="004D7188"/>
    <w:rsid w:val="004D7573"/>
    <w:rsid w:val="004E74E2"/>
    <w:rsid w:val="004F57BE"/>
    <w:rsid w:val="004F5FAA"/>
    <w:rsid w:val="004F64EA"/>
    <w:rsid w:val="004F7749"/>
    <w:rsid w:val="0051153A"/>
    <w:rsid w:val="0051565A"/>
    <w:rsid w:val="005179D6"/>
    <w:rsid w:val="0052165A"/>
    <w:rsid w:val="00522A41"/>
    <w:rsid w:val="00523F89"/>
    <w:rsid w:val="00525406"/>
    <w:rsid w:val="005352DB"/>
    <w:rsid w:val="00542D16"/>
    <w:rsid w:val="005437BF"/>
    <w:rsid w:val="00546E25"/>
    <w:rsid w:val="00547AB3"/>
    <w:rsid w:val="00552434"/>
    <w:rsid w:val="0055395F"/>
    <w:rsid w:val="00554DEF"/>
    <w:rsid w:val="00555987"/>
    <w:rsid w:val="00555D17"/>
    <w:rsid w:val="00560046"/>
    <w:rsid w:val="005655BD"/>
    <w:rsid w:val="005672DA"/>
    <w:rsid w:val="005678D4"/>
    <w:rsid w:val="0057071C"/>
    <w:rsid w:val="005734F1"/>
    <w:rsid w:val="00574F3D"/>
    <w:rsid w:val="00575814"/>
    <w:rsid w:val="005777A9"/>
    <w:rsid w:val="00580827"/>
    <w:rsid w:val="0058507E"/>
    <w:rsid w:val="00586886"/>
    <w:rsid w:val="00586A2F"/>
    <w:rsid w:val="00586E42"/>
    <w:rsid w:val="005874BB"/>
    <w:rsid w:val="0059537A"/>
    <w:rsid w:val="00595BFE"/>
    <w:rsid w:val="00596450"/>
    <w:rsid w:val="00596B13"/>
    <w:rsid w:val="005A2FF6"/>
    <w:rsid w:val="005B46B7"/>
    <w:rsid w:val="005B50C3"/>
    <w:rsid w:val="005B6BD5"/>
    <w:rsid w:val="005C32E4"/>
    <w:rsid w:val="005D01C5"/>
    <w:rsid w:val="005D46C9"/>
    <w:rsid w:val="005D4D02"/>
    <w:rsid w:val="005D7CE5"/>
    <w:rsid w:val="005E0532"/>
    <w:rsid w:val="005E2514"/>
    <w:rsid w:val="005E3A77"/>
    <w:rsid w:val="005E69D0"/>
    <w:rsid w:val="005E6E9C"/>
    <w:rsid w:val="005E732E"/>
    <w:rsid w:val="005F5A0A"/>
    <w:rsid w:val="005F5BC0"/>
    <w:rsid w:val="005F7119"/>
    <w:rsid w:val="00600209"/>
    <w:rsid w:val="006010A7"/>
    <w:rsid w:val="00604BED"/>
    <w:rsid w:val="006050D1"/>
    <w:rsid w:val="00606425"/>
    <w:rsid w:val="00610454"/>
    <w:rsid w:val="00614009"/>
    <w:rsid w:val="00615343"/>
    <w:rsid w:val="0061730A"/>
    <w:rsid w:val="0062167B"/>
    <w:rsid w:val="00623366"/>
    <w:rsid w:val="0063059D"/>
    <w:rsid w:val="006311B0"/>
    <w:rsid w:val="00632E59"/>
    <w:rsid w:val="0063589B"/>
    <w:rsid w:val="00635D8B"/>
    <w:rsid w:val="006362FF"/>
    <w:rsid w:val="00636EDD"/>
    <w:rsid w:val="006401CA"/>
    <w:rsid w:val="006408E7"/>
    <w:rsid w:val="006412A6"/>
    <w:rsid w:val="00641AB3"/>
    <w:rsid w:val="006422B6"/>
    <w:rsid w:val="00643568"/>
    <w:rsid w:val="006462C0"/>
    <w:rsid w:val="00646C94"/>
    <w:rsid w:val="006505AA"/>
    <w:rsid w:val="006507FB"/>
    <w:rsid w:val="00651725"/>
    <w:rsid w:val="00651965"/>
    <w:rsid w:val="006524A1"/>
    <w:rsid w:val="00653F71"/>
    <w:rsid w:val="00655ABD"/>
    <w:rsid w:val="00657062"/>
    <w:rsid w:val="00661EA8"/>
    <w:rsid w:val="00662811"/>
    <w:rsid w:val="006659E0"/>
    <w:rsid w:val="00667027"/>
    <w:rsid w:val="0067257A"/>
    <w:rsid w:val="00674E3C"/>
    <w:rsid w:val="00675E9D"/>
    <w:rsid w:val="00693BB5"/>
    <w:rsid w:val="00693C39"/>
    <w:rsid w:val="00694859"/>
    <w:rsid w:val="006A27C1"/>
    <w:rsid w:val="006A2CCD"/>
    <w:rsid w:val="006A2ED0"/>
    <w:rsid w:val="006A5067"/>
    <w:rsid w:val="006A53B8"/>
    <w:rsid w:val="006A55A1"/>
    <w:rsid w:val="006A7C55"/>
    <w:rsid w:val="006A7FC9"/>
    <w:rsid w:val="006B2D6D"/>
    <w:rsid w:val="006B3394"/>
    <w:rsid w:val="006B4C95"/>
    <w:rsid w:val="006C2692"/>
    <w:rsid w:val="006C3CAB"/>
    <w:rsid w:val="006C536C"/>
    <w:rsid w:val="006C6162"/>
    <w:rsid w:val="006D0ACF"/>
    <w:rsid w:val="006D4474"/>
    <w:rsid w:val="006D4A43"/>
    <w:rsid w:val="006D5150"/>
    <w:rsid w:val="006D6D7E"/>
    <w:rsid w:val="006E32BF"/>
    <w:rsid w:val="006E7BE2"/>
    <w:rsid w:val="006F0CB3"/>
    <w:rsid w:val="006F23B0"/>
    <w:rsid w:val="006F2604"/>
    <w:rsid w:val="006F639A"/>
    <w:rsid w:val="006F6647"/>
    <w:rsid w:val="00703D20"/>
    <w:rsid w:val="007042FF"/>
    <w:rsid w:val="0070552A"/>
    <w:rsid w:val="00705A71"/>
    <w:rsid w:val="0070645F"/>
    <w:rsid w:val="00706AA8"/>
    <w:rsid w:val="00707250"/>
    <w:rsid w:val="00712D56"/>
    <w:rsid w:val="00716BB0"/>
    <w:rsid w:val="00717960"/>
    <w:rsid w:val="007215BD"/>
    <w:rsid w:val="00721B10"/>
    <w:rsid w:val="00723100"/>
    <w:rsid w:val="00724C98"/>
    <w:rsid w:val="00733172"/>
    <w:rsid w:val="00734E24"/>
    <w:rsid w:val="0074203A"/>
    <w:rsid w:val="0074547A"/>
    <w:rsid w:val="00750337"/>
    <w:rsid w:val="00750823"/>
    <w:rsid w:val="007540E4"/>
    <w:rsid w:val="007552E1"/>
    <w:rsid w:val="00756021"/>
    <w:rsid w:val="00757930"/>
    <w:rsid w:val="00761BF3"/>
    <w:rsid w:val="0076238D"/>
    <w:rsid w:val="0076703C"/>
    <w:rsid w:val="00767BDB"/>
    <w:rsid w:val="00767E49"/>
    <w:rsid w:val="00771A83"/>
    <w:rsid w:val="00774B0C"/>
    <w:rsid w:val="00775AD6"/>
    <w:rsid w:val="00775DD5"/>
    <w:rsid w:val="00783D69"/>
    <w:rsid w:val="00783E4E"/>
    <w:rsid w:val="0078733C"/>
    <w:rsid w:val="0079021A"/>
    <w:rsid w:val="00790598"/>
    <w:rsid w:val="00793D56"/>
    <w:rsid w:val="00794028"/>
    <w:rsid w:val="007954A2"/>
    <w:rsid w:val="007A043D"/>
    <w:rsid w:val="007A1836"/>
    <w:rsid w:val="007A4564"/>
    <w:rsid w:val="007B4004"/>
    <w:rsid w:val="007C0EF0"/>
    <w:rsid w:val="007C1783"/>
    <w:rsid w:val="007C4A64"/>
    <w:rsid w:val="007C6201"/>
    <w:rsid w:val="007D0588"/>
    <w:rsid w:val="007D3275"/>
    <w:rsid w:val="007D70AE"/>
    <w:rsid w:val="007E0BD4"/>
    <w:rsid w:val="007E14FA"/>
    <w:rsid w:val="007E4A50"/>
    <w:rsid w:val="007F05B3"/>
    <w:rsid w:val="007F67FA"/>
    <w:rsid w:val="007F759B"/>
    <w:rsid w:val="008015C6"/>
    <w:rsid w:val="00803BBD"/>
    <w:rsid w:val="008059C2"/>
    <w:rsid w:val="008062F0"/>
    <w:rsid w:val="00820488"/>
    <w:rsid w:val="008277C6"/>
    <w:rsid w:val="00831B7F"/>
    <w:rsid w:val="0083283E"/>
    <w:rsid w:val="00832946"/>
    <w:rsid w:val="00834A1B"/>
    <w:rsid w:val="0083510E"/>
    <w:rsid w:val="00836ECD"/>
    <w:rsid w:val="0084020A"/>
    <w:rsid w:val="00840784"/>
    <w:rsid w:val="00841D3B"/>
    <w:rsid w:val="00845356"/>
    <w:rsid w:val="008516FB"/>
    <w:rsid w:val="008533F1"/>
    <w:rsid w:val="00853FE0"/>
    <w:rsid w:val="00856126"/>
    <w:rsid w:val="0085675A"/>
    <w:rsid w:val="008616ED"/>
    <w:rsid w:val="00875364"/>
    <w:rsid w:val="00875C83"/>
    <w:rsid w:val="00880E7D"/>
    <w:rsid w:val="00885DA3"/>
    <w:rsid w:val="00886555"/>
    <w:rsid w:val="0089043E"/>
    <w:rsid w:val="00891C54"/>
    <w:rsid w:val="008925C6"/>
    <w:rsid w:val="00893D02"/>
    <w:rsid w:val="00894615"/>
    <w:rsid w:val="008A1AD7"/>
    <w:rsid w:val="008A5167"/>
    <w:rsid w:val="008B03C1"/>
    <w:rsid w:val="008B0CEA"/>
    <w:rsid w:val="008B3411"/>
    <w:rsid w:val="008B3CA8"/>
    <w:rsid w:val="008C0822"/>
    <w:rsid w:val="008C0E2F"/>
    <w:rsid w:val="008C2014"/>
    <w:rsid w:val="008C52B6"/>
    <w:rsid w:val="008C530B"/>
    <w:rsid w:val="008C5F79"/>
    <w:rsid w:val="008C7214"/>
    <w:rsid w:val="008C7DDC"/>
    <w:rsid w:val="008D1217"/>
    <w:rsid w:val="008D2A51"/>
    <w:rsid w:val="008D2F01"/>
    <w:rsid w:val="008D4BAE"/>
    <w:rsid w:val="008D6436"/>
    <w:rsid w:val="008E642B"/>
    <w:rsid w:val="008E6C06"/>
    <w:rsid w:val="008F5EC5"/>
    <w:rsid w:val="008F7E3D"/>
    <w:rsid w:val="00903DDF"/>
    <w:rsid w:val="0090419A"/>
    <w:rsid w:val="00904AE9"/>
    <w:rsid w:val="0090590E"/>
    <w:rsid w:val="00906C4B"/>
    <w:rsid w:val="00906F69"/>
    <w:rsid w:val="00913B8F"/>
    <w:rsid w:val="00920445"/>
    <w:rsid w:val="00924589"/>
    <w:rsid w:val="00927369"/>
    <w:rsid w:val="009306F4"/>
    <w:rsid w:val="00933D73"/>
    <w:rsid w:val="00935206"/>
    <w:rsid w:val="00936069"/>
    <w:rsid w:val="00940931"/>
    <w:rsid w:val="0094609B"/>
    <w:rsid w:val="009460D2"/>
    <w:rsid w:val="00946623"/>
    <w:rsid w:val="00953285"/>
    <w:rsid w:val="009539A8"/>
    <w:rsid w:val="0095622B"/>
    <w:rsid w:val="00957635"/>
    <w:rsid w:val="009576ED"/>
    <w:rsid w:val="0096052D"/>
    <w:rsid w:val="009605FE"/>
    <w:rsid w:val="0096144C"/>
    <w:rsid w:val="00961715"/>
    <w:rsid w:val="009637D3"/>
    <w:rsid w:val="00963F8C"/>
    <w:rsid w:val="009648A7"/>
    <w:rsid w:val="0096703A"/>
    <w:rsid w:val="009678DF"/>
    <w:rsid w:val="009701ED"/>
    <w:rsid w:val="009714B6"/>
    <w:rsid w:val="009754EA"/>
    <w:rsid w:val="00976827"/>
    <w:rsid w:val="009768F6"/>
    <w:rsid w:val="009804CC"/>
    <w:rsid w:val="009808E9"/>
    <w:rsid w:val="0099250D"/>
    <w:rsid w:val="00996C2F"/>
    <w:rsid w:val="00997937"/>
    <w:rsid w:val="009A29CD"/>
    <w:rsid w:val="009A5E42"/>
    <w:rsid w:val="009B1C9C"/>
    <w:rsid w:val="009B3E5C"/>
    <w:rsid w:val="009B4A91"/>
    <w:rsid w:val="009B4F1E"/>
    <w:rsid w:val="009D626B"/>
    <w:rsid w:val="009E4395"/>
    <w:rsid w:val="009E5472"/>
    <w:rsid w:val="009F1871"/>
    <w:rsid w:val="00A00B03"/>
    <w:rsid w:val="00A04208"/>
    <w:rsid w:val="00A05187"/>
    <w:rsid w:val="00A07FC9"/>
    <w:rsid w:val="00A10A82"/>
    <w:rsid w:val="00A119DB"/>
    <w:rsid w:val="00A157FB"/>
    <w:rsid w:val="00A20842"/>
    <w:rsid w:val="00A20DAB"/>
    <w:rsid w:val="00A21C03"/>
    <w:rsid w:val="00A2299C"/>
    <w:rsid w:val="00A30AE7"/>
    <w:rsid w:val="00A32BB7"/>
    <w:rsid w:val="00A32CAC"/>
    <w:rsid w:val="00A34446"/>
    <w:rsid w:val="00A36621"/>
    <w:rsid w:val="00A4186D"/>
    <w:rsid w:val="00A47290"/>
    <w:rsid w:val="00A510FD"/>
    <w:rsid w:val="00A519AE"/>
    <w:rsid w:val="00A526A3"/>
    <w:rsid w:val="00A571AA"/>
    <w:rsid w:val="00A57977"/>
    <w:rsid w:val="00A61839"/>
    <w:rsid w:val="00A64803"/>
    <w:rsid w:val="00A649B5"/>
    <w:rsid w:val="00A673A2"/>
    <w:rsid w:val="00A67A49"/>
    <w:rsid w:val="00A81678"/>
    <w:rsid w:val="00A81C7B"/>
    <w:rsid w:val="00A820E0"/>
    <w:rsid w:val="00A829C4"/>
    <w:rsid w:val="00A83CCA"/>
    <w:rsid w:val="00A84C35"/>
    <w:rsid w:val="00A86AD5"/>
    <w:rsid w:val="00A94039"/>
    <w:rsid w:val="00AA55D0"/>
    <w:rsid w:val="00AA5FE0"/>
    <w:rsid w:val="00AA6662"/>
    <w:rsid w:val="00AA77E7"/>
    <w:rsid w:val="00AA7865"/>
    <w:rsid w:val="00AB1009"/>
    <w:rsid w:val="00AC1973"/>
    <w:rsid w:val="00AC2C7B"/>
    <w:rsid w:val="00AC2F2D"/>
    <w:rsid w:val="00AC3D0F"/>
    <w:rsid w:val="00AD0559"/>
    <w:rsid w:val="00AD07DD"/>
    <w:rsid w:val="00AD4CC7"/>
    <w:rsid w:val="00AD7E84"/>
    <w:rsid w:val="00AE11F8"/>
    <w:rsid w:val="00AE3342"/>
    <w:rsid w:val="00AE34E6"/>
    <w:rsid w:val="00AE6760"/>
    <w:rsid w:val="00B01651"/>
    <w:rsid w:val="00B076A7"/>
    <w:rsid w:val="00B078CB"/>
    <w:rsid w:val="00B11796"/>
    <w:rsid w:val="00B125AC"/>
    <w:rsid w:val="00B12CA0"/>
    <w:rsid w:val="00B1345D"/>
    <w:rsid w:val="00B13589"/>
    <w:rsid w:val="00B15F00"/>
    <w:rsid w:val="00B17871"/>
    <w:rsid w:val="00B2080B"/>
    <w:rsid w:val="00B23D13"/>
    <w:rsid w:val="00B24F4D"/>
    <w:rsid w:val="00B252C0"/>
    <w:rsid w:val="00B308F1"/>
    <w:rsid w:val="00B332C3"/>
    <w:rsid w:val="00B34ED8"/>
    <w:rsid w:val="00B366D0"/>
    <w:rsid w:val="00B456A6"/>
    <w:rsid w:val="00B4693D"/>
    <w:rsid w:val="00B51F28"/>
    <w:rsid w:val="00B53384"/>
    <w:rsid w:val="00B539CE"/>
    <w:rsid w:val="00B551B3"/>
    <w:rsid w:val="00B55A53"/>
    <w:rsid w:val="00B57496"/>
    <w:rsid w:val="00B57E43"/>
    <w:rsid w:val="00B70F92"/>
    <w:rsid w:val="00B7498C"/>
    <w:rsid w:val="00B77904"/>
    <w:rsid w:val="00B80581"/>
    <w:rsid w:val="00B87CEC"/>
    <w:rsid w:val="00B91B2D"/>
    <w:rsid w:val="00B9471D"/>
    <w:rsid w:val="00BA018D"/>
    <w:rsid w:val="00BA02D0"/>
    <w:rsid w:val="00BB1218"/>
    <w:rsid w:val="00BB1FF2"/>
    <w:rsid w:val="00BB633F"/>
    <w:rsid w:val="00BB657E"/>
    <w:rsid w:val="00BB6E3E"/>
    <w:rsid w:val="00BC239D"/>
    <w:rsid w:val="00BD06F8"/>
    <w:rsid w:val="00BD09C1"/>
    <w:rsid w:val="00BD0D8A"/>
    <w:rsid w:val="00BD51E1"/>
    <w:rsid w:val="00BD5E7B"/>
    <w:rsid w:val="00BE2920"/>
    <w:rsid w:val="00BE2E24"/>
    <w:rsid w:val="00BE3E54"/>
    <w:rsid w:val="00BE49A5"/>
    <w:rsid w:val="00BF1FEB"/>
    <w:rsid w:val="00BF48ED"/>
    <w:rsid w:val="00C02A8E"/>
    <w:rsid w:val="00C06815"/>
    <w:rsid w:val="00C106B5"/>
    <w:rsid w:val="00C1503A"/>
    <w:rsid w:val="00C2172E"/>
    <w:rsid w:val="00C27B05"/>
    <w:rsid w:val="00C27BAE"/>
    <w:rsid w:val="00C27EA0"/>
    <w:rsid w:val="00C31182"/>
    <w:rsid w:val="00C32B4D"/>
    <w:rsid w:val="00C33D72"/>
    <w:rsid w:val="00C425A4"/>
    <w:rsid w:val="00C46A53"/>
    <w:rsid w:val="00C50A88"/>
    <w:rsid w:val="00C51767"/>
    <w:rsid w:val="00C52FBD"/>
    <w:rsid w:val="00C5319B"/>
    <w:rsid w:val="00C557FD"/>
    <w:rsid w:val="00C64D4E"/>
    <w:rsid w:val="00C6608C"/>
    <w:rsid w:val="00C70846"/>
    <w:rsid w:val="00C70A5D"/>
    <w:rsid w:val="00C71AC8"/>
    <w:rsid w:val="00C767BB"/>
    <w:rsid w:val="00C769B2"/>
    <w:rsid w:val="00C8040D"/>
    <w:rsid w:val="00C81380"/>
    <w:rsid w:val="00C83465"/>
    <w:rsid w:val="00C85990"/>
    <w:rsid w:val="00C85BE6"/>
    <w:rsid w:val="00C85D1A"/>
    <w:rsid w:val="00C87627"/>
    <w:rsid w:val="00C904F7"/>
    <w:rsid w:val="00C909AE"/>
    <w:rsid w:val="00C910E0"/>
    <w:rsid w:val="00C94B52"/>
    <w:rsid w:val="00C96517"/>
    <w:rsid w:val="00CA1853"/>
    <w:rsid w:val="00CA1C22"/>
    <w:rsid w:val="00CA61F8"/>
    <w:rsid w:val="00CA782E"/>
    <w:rsid w:val="00CB0C75"/>
    <w:rsid w:val="00CB1812"/>
    <w:rsid w:val="00CB4324"/>
    <w:rsid w:val="00CB6848"/>
    <w:rsid w:val="00CB723A"/>
    <w:rsid w:val="00CC207A"/>
    <w:rsid w:val="00CC4B14"/>
    <w:rsid w:val="00CC7B05"/>
    <w:rsid w:val="00CD139C"/>
    <w:rsid w:val="00CD1969"/>
    <w:rsid w:val="00CD1FC6"/>
    <w:rsid w:val="00CD3AF3"/>
    <w:rsid w:val="00CD42A9"/>
    <w:rsid w:val="00CD6DD8"/>
    <w:rsid w:val="00CD77F7"/>
    <w:rsid w:val="00CE002E"/>
    <w:rsid w:val="00CE5722"/>
    <w:rsid w:val="00CE583E"/>
    <w:rsid w:val="00CE5BCE"/>
    <w:rsid w:val="00CE5C1A"/>
    <w:rsid w:val="00CE60CF"/>
    <w:rsid w:val="00CF1A50"/>
    <w:rsid w:val="00CF271D"/>
    <w:rsid w:val="00CF482A"/>
    <w:rsid w:val="00CF546E"/>
    <w:rsid w:val="00CF679D"/>
    <w:rsid w:val="00CF6AB6"/>
    <w:rsid w:val="00D03448"/>
    <w:rsid w:val="00D035B9"/>
    <w:rsid w:val="00D04B65"/>
    <w:rsid w:val="00D05C73"/>
    <w:rsid w:val="00D07A7B"/>
    <w:rsid w:val="00D11292"/>
    <w:rsid w:val="00D120B4"/>
    <w:rsid w:val="00D14F89"/>
    <w:rsid w:val="00D17A82"/>
    <w:rsid w:val="00D17BD3"/>
    <w:rsid w:val="00D20151"/>
    <w:rsid w:val="00D2335D"/>
    <w:rsid w:val="00D2453F"/>
    <w:rsid w:val="00D24719"/>
    <w:rsid w:val="00D268A7"/>
    <w:rsid w:val="00D27CAB"/>
    <w:rsid w:val="00D37AAE"/>
    <w:rsid w:val="00D45618"/>
    <w:rsid w:val="00D61AAD"/>
    <w:rsid w:val="00D61B38"/>
    <w:rsid w:val="00D62CA4"/>
    <w:rsid w:val="00D62DED"/>
    <w:rsid w:val="00D712C9"/>
    <w:rsid w:val="00D71D3F"/>
    <w:rsid w:val="00D71FAC"/>
    <w:rsid w:val="00D72281"/>
    <w:rsid w:val="00D7479A"/>
    <w:rsid w:val="00D753E1"/>
    <w:rsid w:val="00D75961"/>
    <w:rsid w:val="00D75D2A"/>
    <w:rsid w:val="00D75DD3"/>
    <w:rsid w:val="00D7613E"/>
    <w:rsid w:val="00D825E0"/>
    <w:rsid w:val="00D85BAD"/>
    <w:rsid w:val="00D874BA"/>
    <w:rsid w:val="00D905B6"/>
    <w:rsid w:val="00D9470E"/>
    <w:rsid w:val="00D97364"/>
    <w:rsid w:val="00DA272D"/>
    <w:rsid w:val="00DB02BF"/>
    <w:rsid w:val="00DB1A89"/>
    <w:rsid w:val="00DB54DF"/>
    <w:rsid w:val="00DC0A0D"/>
    <w:rsid w:val="00DC32C5"/>
    <w:rsid w:val="00DC4838"/>
    <w:rsid w:val="00DC563D"/>
    <w:rsid w:val="00DC7D65"/>
    <w:rsid w:val="00DD0C28"/>
    <w:rsid w:val="00DD0FD8"/>
    <w:rsid w:val="00DD1000"/>
    <w:rsid w:val="00DD1D18"/>
    <w:rsid w:val="00DD5959"/>
    <w:rsid w:val="00DE10F4"/>
    <w:rsid w:val="00DE122F"/>
    <w:rsid w:val="00DF582F"/>
    <w:rsid w:val="00DF5C47"/>
    <w:rsid w:val="00E05DFE"/>
    <w:rsid w:val="00E06DF9"/>
    <w:rsid w:val="00E0701B"/>
    <w:rsid w:val="00E15227"/>
    <w:rsid w:val="00E20FD0"/>
    <w:rsid w:val="00E22101"/>
    <w:rsid w:val="00E22A40"/>
    <w:rsid w:val="00E23703"/>
    <w:rsid w:val="00E248C9"/>
    <w:rsid w:val="00E2679E"/>
    <w:rsid w:val="00E273EA"/>
    <w:rsid w:val="00E3111B"/>
    <w:rsid w:val="00E3377A"/>
    <w:rsid w:val="00E37E16"/>
    <w:rsid w:val="00E42AAD"/>
    <w:rsid w:val="00E43DC4"/>
    <w:rsid w:val="00E44CFA"/>
    <w:rsid w:val="00E46962"/>
    <w:rsid w:val="00E53E57"/>
    <w:rsid w:val="00E5564A"/>
    <w:rsid w:val="00E56131"/>
    <w:rsid w:val="00E63017"/>
    <w:rsid w:val="00E65337"/>
    <w:rsid w:val="00E666BA"/>
    <w:rsid w:val="00E71DF6"/>
    <w:rsid w:val="00E75A42"/>
    <w:rsid w:val="00E75D80"/>
    <w:rsid w:val="00E81F30"/>
    <w:rsid w:val="00E82741"/>
    <w:rsid w:val="00E8562F"/>
    <w:rsid w:val="00E911CE"/>
    <w:rsid w:val="00E921BB"/>
    <w:rsid w:val="00E93B05"/>
    <w:rsid w:val="00E93E4B"/>
    <w:rsid w:val="00E96AFE"/>
    <w:rsid w:val="00EA7851"/>
    <w:rsid w:val="00EB3607"/>
    <w:rsid w:val="00EB5619"/>
    <w:rsid w:val="00EB64E7"/>
    <w:rsid w:val="00EB6DE3"/>
    <w:rsid w:val="00EB72F8"/>
    <w:rsid w:val="00EB74E6"/>
    <w:rsid w:val="00ED72D2"/>
    <w:rsid w:val="00ED7652"/>
    <w:rsid w:val="00EE0636"/>
    <w:rsid w:val="00EE1249"/>
    <w:rsid w:val="00EE3831"/>
    <w:rsid w:val="00EE3FF0"/>
    <w:rsid w:val="00EF41AE"/>
    <w:rsid w:val="00EF518B"/>
    <w:rsid w:val="00F14119"/>
    <w:rsid w:val="00F147F7"/>
    <w:rsid w:val="00F14D0C"/>
    <w:rsid w:val="00F22C0A"/>
    <w:rsid w:val="00F23167"/>
    <w:rsid w:val="00F252F2"/>
    <w:rsid w:val="00F33906"/>
    <w:rsid w:val="00F34736"/>
    <w:rsid w:val="00F35928"/>
    <w:rsid w:val="00F40E96"/>
    <w:rsid w:val="00F4123A"/>
    <w:rsid w:val="00F424DF"/>
    <w:rsid w:val="00F435EB"/>
    <w:rsid w:val="00F4465B"/>
    <w:rsid w:val="00F44BF2"/>
    <w:rsid w:val="00F464A1"/>
    <w:rsid w:val="00F46ADB"/>
    <w:rsid w:val="00F47EF7"/>
    <w:rsid w:val="00F5025F"/>
    <w:rsid w:val="00F51149"/>
    <w:rsid w:val="00F55A72"/>
    <w:rsid w:val="00F56A25"/>
    <w:rsid w:val="00F573A7"/>
    <w:rsid w:val="00F61058"/>
    <w:rsid w:val="00F63968"/>
    <w:rsid w:val="00F646C2"/>
    <w:rsid w:val="00F6665E"/>
    <w:rsid w:val="00F707B4"/>
    <w:rsid w:val="00F71E4A"/>
    <w:rsid w:val="00F72F6E"/>
    <w:rsid w:val="00F75A8B"/>
    <w:rsid w:val="00F779D1"/>
    <w:rsid w:val="00F80993"/>
    <w:rsid w:val="00F81402"/>
    <w:rsid w:val="00F8368C"/>
    <w:rsid w:val="00F876E0"/>
    <w:rsid w:val="00F92DE5"/>
    <w:rsid w:val="00F93AFE"/>
    <w:rsid w:val="00F9520B"/>
    <w:rsid w:val="00FA0E79"/>
    <w:rsid w:val="00FA50FB"/>
    <w:rsid w:val="00FA5145"/>
    <w:rsid w:val="00FA66F5"/>
    <w:rsid w:val="00FB5699"/>
    <w:rsid w:val="00FC07BA"/>
    <w:rsid w:val="00FC4AD5"/>
    <w:rsid w:val="00FC5912"/>
    <w:rsid w:val="00FC5CB2"/>
    <w:rsid w:val="00FC7949"/>
    <w:rsid w:val="00FD0609"/>
    <w:rsid w:val="00FD066D"/>
    <w:rsid w:val="00FD5CA2"/>
    <w:rsid w:val="00FE191C"/>
    <w:rsid w:val="00FE589D"/>
    <w:rsid w:val="00FF1491"/>
    <w:rsid w:val="00FF55EE"/>
    <w:rsid w:val="00FF6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117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AD07DD"/>
    <w:pPr>
      <w:keepNext/>
      <w:spacing w:before="240" w:after="60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AD07DD"/>
    <w:rPr>
      <w:rFonts w:ascii="Arial" w:hAnsi="Arial" w:cs="Times New Roman"/>
      <w:b/>
      <w:bCs/>
      <w:kern w:val="32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6A2E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6A2ED0"/>
    <w:rPr>
      <w:rFonts w:ascii="Tahoma" w:hAnsi="Tahoma" w:cs="Tahoma"/>
      <w:sz w:val="16"/>
      <w:szCs w:val="16"/>
      <w:lang w:eastAsia="pl-PL"/>
    </w:rPr>
  </w:style>
  <w:style w:type="paragraph" w:styleId="Tekstpodstawowy">
    <w:name w:val="Body Text"/>
    <w:aliases w:val="Tekst podstawowy-bold,b,bt,Tekst podstawowy Znak Znak Znak Znak Znak Znak Znak Znak,block style,wypunktowanie,szaro,numerowany,aga,Tekst podstawowyG,b1,Tekst podstawowy Znak Znak,(F2),anita1"/>
    <w:basedOn w:val="Normalny"/>
    <w:link w:val="TekstpodstawowyZnak1"/>
    <w:uiPriority w:val="99"/>
    <w:rsid w:val="00101173"/>
    <w:pPr>
      <w:jc w:val="both"/>
    </w:pPr>
    <w:rPr>
      <w:rFonts w:eastAsia="Calibri"/>
      <w:szCs w:val="20"/>
    </w:rPr>
  </w:style>
  <w:style w:type="character" w:customStyle="1" w:styleId="BodyTextChar">
    <w:name w:val="Body Text Char"/>
    <w:aliases w:val="Tekst podstawowy-bold Char,b Char,bt Char,Tekst podstawowy Znak Znak Znak Znak Znak Znak Znak Znak Char,block style Char,wypunktowanie Char,szaro Char,numerowany Char,aga Char,Tekst podstawowyG Char,b1 Char,Tekst podstawowy Znak Znak Char"/>
    <w:uiPriority w:val="99"/>
    <w:semiHidden/>
    <w:rsid w:val="00D021F9"/>
    <w:rPr>
      <w:rFonts w:ascii="Times New Roman" w:eastAsia="Times New Roman" w:hAnsi="Times New Roman"/>
      <w:sz w:val="24"/>
      <w:szCs w:val="24"/>
    </w:rPr>
  </w:style>
  <w:style w:type="character" w:customStyle="1" w:styleId="BodyTextChar10">
    <w:name w:val="Body Text Char10"/>
    <w:aliases w:val="Tekst podstawowy-bold Char10,b Char10,bt Char10,Tekst podstawowy Znak Znak Znak Znak Znak Znak Znak Znak Char10,block style Char10,wypunktowanie Char10,szaro Char10,numerowany Char10,aga Char10,Tekst podstawowyG Char10,b1 Char10"/>
    <w:uiPriority w:val="99"/>
    <w:semiHidden/>
    <w:rsid w:val="00F573A7"/>
    <w:rPr>
      <w:rFonts w:ascii="Times New Roman" w:hAnsi="Times New Roman" w:cs="Times New Roman"/>
      <w:sz w:val="24"/>
      <w:szCs w:val="24"/>
    </w:rPr>
  </w:style>
  <w:style w:type="character" w:customStyle="1" w:styleId="BodyTextChar9">
    <w:name w:val="Body Text Char9"/>
    <w:aliases w:val="Tekst podstawowy-bold Char9,b Char9,bt Char9,Tekst podstawowy Znak Znak Znak Znak Znak Znak Znak Znak Char9,block style Char9,wypunktowanie Char9,szaro Char9,numerowany Char9,aga Char9,Tekst podstawowyG Char9,b1 Char9"/>
    <w:uiPriority w:val="99"/>
    <w:semiHidden/>
    <w:locked/>
    <w:rsid w:val="00F56A25"/>
    <w:rPr>
      <w:rFonts w:ascii="Times New Roman" w:hAnsi="Times New Roman" w:cs="Times New Roman"/>
      <w:sz w:val="24"/>
      <w:szCs w:val="24"/>
    </w:rPr>
  </w:style>
  <w:style w:type="character" w:customStyle="1" w:styleId="BodyTextChar8">
    <w:name w:val="Body Text Char8"/>
    <w:aliases w:val="Tekst podstawowy-bold Char8,b Char8,bt Char8,Tekst podstawowy Znak Znak Znak Znak Znak Znak Znak Znak Char8,block style Char8,wypunktowanie Char8,szaro Char8,numerowany Char8,aga Char8,Tekst podstawowyG Char8,b1 Char8"/>
    <w:uiPriority w:val="99"/>
    <w:semiHidden/>
    <w:locked/>
    <w:rsid w:val="00EE3831"/>
    <w:rPr>
      <w:rFonts w:ascii="Times New Roman" w:hAnsi="Times New Roman" w:cs="Times New Roman"/>
      <w:sz w:val="24"/>
      <w:szCs w:val="24"/>
    </w:rPr>
  </w:style>
  <w:style w:type="character" w:customStyle="1" w:styleId="BodyTextChar7">
    <w:name w:val="Body Text Char7"/>
    <w:aliases w:val="Tekst podstawowy-bold Char7,b Char7,bt Char7,Tekst podstawowy Znak Znak Znak Znak Znak Znak Znak Znak Char7,block style Char7,wypunktowanie Char7,szaro Char7,numerowany Char7,aga Char7,Tekst podstawowyG Char7,b1 Char7"/>
    <w:uiPriority w:val="99"/>
    <w:semiHidden/>
    <w:locked/>
    <w:rsid w:val="00A94039"/>
    <w:rPr>
      <w:rFonts w:ascii="Times New Roman" w:hAnsi="Times New Roman" w:cs="Times New Roman"/>
      <w:sz w:val="24"/>
      <w:szCs w:val="24"/>
    </w:rPr>
  </w:style>
  <w:style w:type="character" w:customStyle="1" w:styleId="BodyTextChar6">
    <w:name w:val="Body Text Char6"/>
    <w:aliases w:val="Tekst podstawowy-bold Char6,b Char6,bt Char6,Tekst podstawowy Znak Znak Znak Znak Znak Znak Znak Znak Char6,block style Char6,wypunktowanie Char6,szaro Char6,numerowany Char6,aga Char6,Tekst podstawowyG Char6,b1 Char6"/>
    <w:uiPriority w:val="99"/>
    <w:semiHidden/>
    <w:locked/>
    <w:rsid w:val="008616ED"/>
    <w:rPr>
      <w:rFonts w:ascii="Times New Roman" w:hAnsi="Times New Roman" w:cs="Times New Roman"/>
      <w:sz w:val="24"/>
      <w:szCs w:val="24"/>
    </w:rPr>
  </w:style>
  <w:style w:type="character" w:customStyle="1" w:styleId="BodyTextChar5">
    <w:name w:val="Body Text Char5"/>
    <w:aliases w:val="Tekst podstawowy-bold Char5,b Char5,bt Char5,Tekst podstawowy Znak Znak Znak Znak Znak Znak Znak Znak Char5,block style Char5,wypunktowanie Char5,szaro Char5,numerowany Char5,aga Char5,Tekst podstawowyG Char5,b1 Char5"/>
    <w:uiPriority w:val="99"/>
    <w:semiHidden/>
    <w:locked/>
    <w:rsid w:val="00CE60CF"/>
    <w:rPr>
      <w:rFonts w:ascii="Times New Roman" w:hAnsi="Times New Roman" w:cs="Times New Roman"/>
      <w:sz w:val="24"/>
      <w:szCs w:val="24"/>
    </w:rPr>
  </w:style>
  <w:style w:type="character" w:customStyle="1" w:styleId="BodyTextChar4">
    <w:name w:val="Body Text Char4"/>
    <w:aliases w:val="Tekst podstawowy-bold Char4,b Char4,bt Char4,Tekst podstawowy Znak Znak Znak Znak Znak Znak Znak Znak Char4,block style Char4,wypunktowanie Char4,szaro Char4,numerowany Char4,aga Char4,Tekst podstawowyG Char4,b1 Char4"/>
    <w:uiPriority w:val="99"/>
    <w:semiHidden/>
    <w:locked/>
    <w:rsid w:val="00477A46"/>
    <w:rPr>
      <w:rFonts w:ascii="Times New Roman" w:hAnsi="Times New Roman" w:cs="Times New Roman"/>
      <w:sz w:val="24"/>
      <w:szCs w:val="24"/>
    </w:rPr>
  </w:style>
  <w:style w:type="character" w:customStyle="1" w:styleId="BodyTextChar3">
    <w:name w:val="Body Text Char3"/>
    <w:aliases w:val="Tekst podstawowy-bold Char3,b Char3,bt Char3,Tekst podstawowy Znak Znak Znak Znak Znak Znak Znak Znak Char3,block style Char3,wypunktowanie Char3,szaro Char3,numerowany Char3,aga Char3,Tekst podstawowyG Char3,b1 Char3"/>
    <w:uiPriority w:val="99"/>
    <w:semiHidden/>
    <w:locked/>
    <w:rsid w:val="00933D73"/>
    <w:rPr>
      <w:rFonts w:ascii="Times New Roman" w:hAnsi="Times New Roman" w:cs="Times New Roman"/>
      <w:sz w:val="24"/>
      <w:szCs w:val="24"/>
    </w:rPr>
  </w:style>
  <w:style w:type="character" w:customStyle="1" w:styleId="BodyTextChar2">
    <w:name w:val="Body Text Char2"/>
    <w:aliases w:val="Tekst podstawowy-bold Char2,b Char2,bt Char2,Tekst podstawowy Znak Znak Znak Znak Znak Znak Znak Znak Char2,block style Char2,wypunktowanie Char2,szaro Char2,numerowany Char2,aga Char2,Tekst podstawowyG Char2,b1 Char2"/>
    <w:uiPriority w:val="99"/>
    <w:semiHidden/>
    <w:locked/>
    <w:rsid w:val="004970A7"/>
    <w:rPr>
      <w:rFonts w:ascii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uiPriority w:val="99"/>
    <w:semiHidden/>
    <w:rsid w:val="00101173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podstawowyZnak1">
    <w:name w:val="Tekst podstawowy Znak1"/>
    <w:aliases w:val="Tekst podstawowy-bold Znak,b Znak,bt Znak,Tekst podstawowy Znak Znak Znak Znak Znak Znak Znak Znak Znak,block style Znak,wypunktowanie Znak,szaro Znak,numerowany Znak,aga Znak,Tekst podstawowyG Znak,b1 Znak,(F2) Znak,anita1 Znak"/>
    <w:link w:val="Tekstpodstawowy"/>
    <w:uiPriority w:val="99"/>
    <w:locked/>
    <w:rsid w:val="00101173"/>
    <w:rPr>
      <w:rFonts w:ascii="Times New Roman" w:hAnsi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10117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101173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1011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101173"/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10117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101173"/>
    <w:rPr>
      <w:rFonts w:ascii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101173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rsid w:val="00101173"/>
    <w:pPr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szCs w:val="20"/>
    </w:rPr>
  </w:style>
  <w:style w:type="character" w:styleId="Odwoaniedokomentarza">
    <w:name w:val="annotation reference"/>
    <w:uiPriority w:val="99"/>
    <w:semiHidden/>
    <w:rsid w:val="006A2ED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2ED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A2ED0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A2ED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A2ED0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23100"/>
    <w:pPr>
      <w:ind w:left="720"/>
      <w:contextualSpacing/>
    </w:pPr>
  </w:style>
  <w:style w:type="paragraph" w:styleId="Bezodstpw">
    <w:name w:val="No Spacing"/>
    <w:uiPriority w:val="99"/>
    <w:qFormat/>
    <w:rsid w:val="002B009F"/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uiPriority w:val="99"/>
    <w:rsid w:val="00AD07DD"/>
    <w:rPr>
      <w:rFonts w:ascii="Cambria" w:hAnsi="Cambria" w:cs="Times New Roman"/>
      <w:b/>
      <w:bCs/>
      <w:color w:val="365F91"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6702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667027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rsid w:val="00667027"/>
    <w:rPr>
      <w:rFonts w:cs="Times New Roman"/>
      <w:vertAlign w:val="superscript"/>
    </w:rPr>
  </w:style>
  <w:style w:type="paragraph" w:customStyle="1" w:styleId="Default">
    <w:name w:val="Default"/>
    <w:uiPriority w:val="99"/>
    <w:rsid w:val="000363B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F252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252F2"/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1773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">
    <w:name w:val="Znak"/>
    <w:basedOn w:val="Normalny"/>
    <w:uiPriority w:val="99"/>
    <w:rsid w:val="009701ED"/>
  </w:style>
  <w:style w:type="paragraph" w:customStyle="1" w:styleId="Znak1">
    <w:name w:val="Znak1"/>
    <w:basedOn w:val="Normalny"/>
    <w:uiPriority w:val="99"/>
    <w:rsid w:val="009701ED"/>
  </w:style>
  <w:style w:type="paragraph" w:customStyle="1" w:styleId="Akapitzlist1">
    <w:name w:val="Akapit z listą1"/>
    <w:basedOn w:val="Normalny"/>
    <w:link w:val="AkapitzlistZnak"/>
    <w:uiPriority w:val="99"/>
    <w:rsid w:val="0042674C"/>
    <w:pPr>
      <w:suppressAutoHyphens/>
      <w:ind w:left="720"/>
      <w:contextualSpacing/>
    </w:pPr>
    <w:rPr>
      <w:rFonts w:ascii="Calibri" w:eastAsia="Calibri" w:hAnsi="Calibri"/>
      <w:szCs w:val="20"/>
      <w:lang w:eastAsia="ar-SA"/>
    </w:rPr>
  </w:style>
  <w:style w:type="character" w:customStyle="1" w:styleId="AkapitzlistZnak">
    <w:name w:val="Akapit z listą Znak"/>
    <w:link w:val="Akapitzlist1"/>
    <w:uiPriority w:val="99"/>
    <w:locked/>
    <w:rsid w:val="0042674C"/>
    <w:rPr>
      <w:sz w:val="24"/>
      <w:lang w:eastAsia="ar-SA" w:bidi="ar-SA"/>
    </w:rPr>
  </w:style>
  <w:style w:type="paragraph" w:styleId="Poprawka">
    <w:name w:val="Revision"/>
    <w:hidden/>
    <w:uiPriority w:val="99"/>
    <w:semiHidden/>
    <w:rsid w:val="00B57496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5DA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5DA3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po.warmia.mazury.pl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po.warmia.mazury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marr.olsztyn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rpo.warmia.mazury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po.warmia.mazury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AEDA0-E2C1-4F7D-8C03-0DC95CBEA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4994</Words>
  <Characters>29965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U.Szypulska</dc:creator>
  <cp:keywords/>
  <dc:description/>
  <cp:lastModifiedBy>Agnieszka Woźnowska</cp:lastModifiedBy>
  <cp:revision>6</cp:revision>
  <cp:lastPrinted>2016-07-20T12:37:00Z</cp:lastPrinted>
  <dcterms:created xsi:type="dcterms:W3CDTF">2017-02-22T12:16:00Z</dcterms:created>
  <dcterms:modified xsi:type="dcterms:W3CDTF">2017-02-27T14:37:00Z</dcterms:modified>
</cp:coreProperties>
</file>